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ED11F1">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198285E9" wp14:editId="3F57F4BE">
            <wp:simplePos x="0" y="0"/>
            <wp:positionH relativeFrom="column">
              <wp:posOffset>2632710</wp:posOffset>
            </wp:positionH>
            <wp:positionV relativeFrom="paragraph">
              <wp:posOffset>106045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p>
    <w:p w:rsidR="006E0AD9" w:rsidRPr="006E0AD9" w:rsidRDefault="006E0AD9" w:rsidP="006E0AD9">
      <w:pPr>
        <w:spacing w:after="0" w:line="240" w:lineRule="auto"/>
        <w:jc w:val="center"/>
        <w:rPr>
          <w:rFonts w:ascii="Times New Roman" w:eastAsia="Times New Roman" w:hAnsi="Times New Roman" w:cs="Times New Roman"/>
          <w:snapToGrid w:val="0"/>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b/>
          <w:sz w:val="28"/>
          <w:szCs w:val="28"/>
          <w:lang w:eastAsia="ru-RU"/>
        </w:rPr>
        <w:t>АДМИНИСТРАЦИЯ</w:t>
      </w:r>
    </w:p>
    <w:p w:rsidR="006E0AD9" w:rsidRPr="006E0AD9" w:rsidRDefault="006E0AD9" w:rsidP="006E0AD9">
      <w:pPr>
        <w:keepNext/>
        <w:spacing w:after="0" w:line="240" w:lineRule="auto"/>
        <w:jc w:val="center"/>
        <w:outlineLvl w:val="0"/>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МУНИЦИПАЛЬНОГО РАЙОНА</w:t>
      </w:r>
    </w:p>
    <w:p w:rsidR="006E0AD9" w:rsidRPr="006E0AD9" w:rsidRDefault="006E0AD9" w:rsidP="006E0AD9">
      <w:pPr>
        <w:keepNext/>
        <w:spacing w:after="0" w:line="240" w:lineRule="auto"/>
        <w:jc w:val="center"/>
        <w:outlineLvl w:val="0"/>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ПЕСТРАВСКИЙ</w:t>
      </w: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САМАРСКОЙ ОБЛАСТИ</w:t>
      </w: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ПОСТАНОВЛЕНИЕ</w:t>
      </w: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6E0AD9" w:rsidRPr="006E0AD9" w:rsidRDefault="006E0AD9" w:rsidP="006E0A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00E451BA" w:rsidRPr="00E451BA">
        <w:rPr>
          <w:rFonts w:ascii="Times New Roman" w:eastAsia="Times New Roman" w:hAnsi="Times New Roman" w:cs="Times New Roman"/>
          <w:sz w:val="28"/>
          <w:szCs w:val="28"/>
          <w:u w:val="single"/>
          <w:lang w:eastAsia="ru-RU"/>
        </w:rPr>
        <w:t>17</w:t>
      </w:r>
      <w:r w:rsidR="00E451BA">
        <w:rPr>
          <w:rFonts w:ascii="Times New Roman" w:eastAsia="Times New Roman" w:hAnsi="Times New Roman" w:cs="Times New Roman"/>
          <w:sz w:val="28"/>
          <w:szCs w:val="28"/>
          <w:u w:val="single"/>
          <w:lang w:eastAsia="ru-RU"/>
        </w:rPr>
        <w:t>.09.2018</w:t>
      </w:r>
      <w:r>
        <w:rPr>
          <w:rFonts w:ascii="Times New Roman" w:eastAsia="Times New Roman" w:hAnsi="Times New Roman" w:cs="Times New Roman"/>
          <w:sz w:val="28"/>
          <w:szCs w:val="28"/>
          <w:u w:val="single"/>
          <w:lang w:eastAsia="ru-RU"/>
        </w:rPr>
        <w:t xml:space="preserve">      </w:t>
      </w:r>
      <w:r w:rsidRPr="006E0AD9">
        <w:rPr>
          <w:rFonts w:ascii="Times New Roman" w:eastAsia="Times New Roman" w:hAnsi="Times New Roman" w:cs="Times New Roman"/>
          <w:sz w:val="28"/>
          <w:szCs w:val="28"/>
          <w:lang w:eastAsia="ru-RU"/>
        </w:rPr>
        <w:t>№_</w:t>
      </w:r>
      <w:r w:rsidR="00E451BA">
        <w:rPr>
          <w:rFonts w:ascii="Times New Roman" w:eastAsia="Times New Roman" w:hAnsi="Times New Roman" w:cs="Times New Roman"/>
          <w:sz w:val="28"/>
          <w:szCs w:val="28"/>
          <w:lang w:eastAsia="ru-RU"/>
        </w:rPr>
        <w:t>595</w:t>
      </w:r>
      <w:r w:rsidRPr="006E0AD9">
        <w:rPr>
          <w:rFonts w:ascii="Times New Roman" w:eastAsia="Times New Roman" w:hAnsi="Times New Roman" w:cs="Times New Roman"/>
          <w:sz w:val="28"/>
          <w:szCs w:val="28"/>
          <w:lang w:eastAsia="ru-RU"/>
        </w:rPr>
        <w:t>_</w:t>
      </w:r>
    </w:p>
    <w:p w:rsidR="006E0AD9" w:rsidRDefault="00E07A6C" w:rsidP="00E07A6C">
      <w:pPr>
        <w:spacing w:after="0" w:line="240" w:lineRule="auto"/>
        <w:jc w:val="center"/>
        <w:rPr>
          <w:rFonts w:ascii="Times New Roman" w:hAnsi="Times New Roman" w:cs="Times New Roman"/>
          <w:sz w:val="28"/>
          <w:szCs w:val="28"/>
        </w:rPr>
      </w:pPr>
      <w:r w:rsidRPr="00E07A6C">
        <w:rPr>
          <w:rFonts w:ascii="Times New Roman" w:hAnsi="Times New Roman" w:cs="Times New Roman"/>
          <w:sz w:val="28"/>
          <w:szCs w:val="28"/>
        </w:rPr>
        <w:t>Об утверждении Положения о составе, порядке подготовки документов территориального планирования муниципального района Пестравский Самарс</w:t>
      </w:r>
      <w:r>
        <w:rPr>
          <w:rFonts w:ascii="Times New Roman" w:hAnsi="Times New Roman" w:cs="Times New Roman"/>
          <w:sz w:val="28"/>
          <w:szCs w:val="28"/>
        </w:rPr>
        <w:t xml:space="preserve">кой области, </w:t>
      </w:r>
      <w:r w:rsidRPr="00E07A6C">
        <w:rPr>
          <w:rFonts w:ascii="Times New Roman" w:hAnsi="Times New Roman" w:cs="Times New Roman"/>
          <w:sz w:val="28"/>
          <w:szCs w:val="28"/>
        </w:rPr>
        <w:t xml:space="preserve">порядке подготовки </w:t>
      </w:r>
      <w:r>
        <w:rPr>
          <w:rFonts w:ascii="Times New Roman" w:hAnsi="Times New Roman" w:cs="Times New Roman"/>
          <w:sz w:val="28"/>
          <w:szCs w:val="28"/>
        </w:rPr>
        <w:t>изменений</w:t>
      </w:r>
      <w:r>
        <w:rPr>
          <w:rFonts w:ascii="Times New Roman" w:hAnsi="Times New Roman" w:cs="Times New Roman"/>
          <w:sz w:val="28"/>
          <w:szCs w:val="28"/>
        </w:rPr>
        <w:tab/>
        <w:t xml:space="preserve">и </w:t>
      </w:r>
      <w:r w:rsidRPr="00E07A6C">
        <w:rPr>
          <w:rFonts w:ascii="Times New Roman" w:hAnsi="Times New Roman" w:cs="Times New Roman"/>
          <w:sz w:val="28"/>
          <w:szCs w:val="28"/>
        </w:rPr>
        <w:t>внесения их в такие документы, а также порядке реализации таких документов</w:t>
      </w:r>
      <w:r>
        <w:rPr>
          <w:rFonts w:ascii="Times New Roman" w:hAnsi="Times New Roman" w:cs="Times New Roman"/>
          <w:sz w:val="28"/>
          <w:szCs w:val="28"/>
        </w:rPr>
        <w:t>.</w:t>
      </w:r>
    </w:p>
    <w:p w:rsidR="00900D5F" w:rsidRDefault="00900D5F" w:rsidP="00932806">
      <w:pPr>
        <w:jc w:val="both"/>
        <w:rPr>
          <w:rFonts w:ascii="Times New Roman" w:hAnsi="Times New Roman" w:cs="Times New Roman"/>
          <w:sz w:val="28"/>
          <w:szCs w:val="28"/>
        </w:rPr>
      </w:pPr>
    </w:p>
    <w:p w:rsidR="00932806" w:rsidRPr="00932806" w:rsidRDefault="00932806" w:rsidP="00932806">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В соответствии с Градостроительным Кодексом Российской Федерации,  Законом Самарской области от 12.07.2006г. № 90-ГД «О градостроительной деятельности на территории Самарской области», </w:t>
      </w:r>
      <w:r w:rsidRPr="00932806">
        <w:rPr>
          <w:rFonts w:ascii="Times New Roman" w:eastAsia="Times New Roman" w:hAnsi="Times New Roman" w:cs="Times New Roman"/>
          <w:bCs/>
          <w:sz w:val="28"/>
          <w:szCs w:val="28"/>
          <w:lang w:eastAsia="ru-RU"/>
        </w:rPr>
        <w:t>руководствуясь</w:t>
      </w:r>
      <w:r w:rsidRPr="00932806">
        <w:rPr>
          <w:rFonts w:ascii="Times New Roman" w:eastAsia="Times New Roman" w:hAnsi="Times New Roman" w:cs="Times New Roman"/>
          <w:sz w:val="28"/>
          <w:szCs w:val="20"/>
          <w:lang w:eastAsia="ru-RU"/>
        </w:rPr>
        <w:t xml:space="preserve"> статьями 41, 43  Устава муниципального района Пестравский</w:t>
      </w:r>
      <w:r w:rsidRPr="00932806">
        <w:rPr>
          <w:rFonts w:ascii="Times New Roman" w:eastAsia="Times New Roman" w:hAnsi="Times New Roman" w:cs="Times New Roman"/>
          <w:bCs/>
          <w:sz w:val="28"/>
          <w:szCs w:val="28"/>
          <w:lang w:eastAsia="ru-RU"/>
        </w:rPr>
        <w:t xml:space="preserve"> Самарской области</w:t>
      </w:r>
      <w:r w:rsidRPr="00932806">
        <w:rPr>
          <w:rFonts w:ascii="Times New Roman" w:eastAsia="Times New Roman" w:hAnsi="Times New Roman" w:cs="Times New Roman"/>
          <w:sz w:val="28"/>
          <w:szCs w:val="20"/>
          <w:lang w:eastAsia="ru-RU"/>
        </w:rPr>
        <w:t xml:space="preserve">, </w:t>
      </w:r>
      <w:r w:rsidRPr="00932806">
        <w:rPr>
          <w:rFonts w:ascii="Times New Roman" w:eastAsia="Times New Roman" w:hAnsi="Times New Roman" w:cs="Times New Roman"/>
          <w:bCs/>
          <w:sz w:val="28"/>
          <w:szCs w:val="28"/>
          <w:lang w:eastAsia="ru-RU"/>
        </w:rPr>
        <w:t>администрация муниципального района Пестравский Самарской области ПОСТАНОВЛЯЕТ:</w:t>
      </w:r>
    </w:p>
    <w:p w:rsidR="00900D5F" w:rsidRPr="00900D5F" w:rsidRDefault="00900D5F" w:rsidP="00900D5F">
      <w:pPr>
        <w:numPr>
          <w:ilvl w:val="0"/>
          <w:numId w:val="5"/>
        </w:numPr>
        <w:spacing w:after="0" w:line="240" w:lineRule="auto"/>
        <w:contextualSpacing/>
        <w:jc w:val="both"/>
        <w:rPr>
          <w:rFonts w:ascii="Times New Roman" w:eastAsia="Times New Roman" w:hAnsi="Times New Roman" w:cs="Times New Roman"/>
          <w:bCs/>
          <w:sz w:val="28"/>
          <w:szCs w:val="28"/>
          <w:lang w:eastAsia="ru-RU"/>
        </w:rPr>
      </w:pPr>
      <w:r w:rsidRPr="00900D5F">
        <w:rPr>
          <w:rFonts w:ascii="Times New Roman" w:eastAsia="Times New Roman" w:hAnsi="Times New Roman" w:cs="Times New Roman"/>
          <w:bCs/>
          <w:sz w:val="28"/>
          <w:szCs w:val="28"/>
          <w:lang w:eastAsia="ru-RU"/>
        </w:rPr>
        <w:t xml:space="preserve">Утвердить </w:t>
      </w:r>
      <w:r w:rsidR="00E65F2D">
        <w:rPr>
          <w:rFonts w:ascii="Times New Roman" w:eastAsia="Times New Roman" w:hAnsi="Times New Roman" w:cs="Times New Roman"/>
          <w:bCs/>
          <w:sz w:val="28"/>
          <w:szCs w:val="28"/>
          <w:lang w:eastAsia="ru-RU"/>
        </w:rPr>
        <w:t xml:space="preserve">прилагаемое </w:t>
      </w:r>
      <w:r>
        <w:rPr>
          <w:rFonts w:ascii="Times New Roman" w:eastAsia="Times New Roman" w:hAnsi="Times New Roman" w:cs="Times New Roman"/>
          <w:bCs/>
          <w:sz w:val="28"/>
          <w:szCs w:val="28"/>
          <w:lang w:eastAsia="ru-RU"/>
        </w:rPr>
        <w:t>Положение</w:t>
      </w:r>
      <w:r w:rsidRPr="00900D5F">
        <w:rPr>
          <w:rFonts w:ascii="Times New Roman" w:eastAsia="Times New Roman" w:hAnsi="Times New Roman" w:cs="Times New Roman"/>
          <w:bCs/>
          <w:sz w:val="28"/>
          <w:szCs w:val="28"/>
          <w:lang w:eastAsia="ru-RU"/>
        </w:rPr>
        <w:t xml:space="preserve"> о составе, порядке подготовки документов территориального планирования муниципального района Пестравский Самарской области, порядке подготовки изменений</w:t>
      </w:r>
      <w:r w:rsidRPr="00900D5F">
        <w:rPr>
          <w:rFonts w:ascii="Times New Roman" w:eastAsia="Times New Roman" w:hAnsi="Times New Roman" w:cs="Times New Roman"/>
          <w:bCs/>
          <w:sz w:val="28"/>
          <w:szCs w:val="28"/>
          <w:lang w:eastAsia="ru-RU"/>
        </w:rPr>
        <w:tab/>
        <w:t>и внесения их в такие документы, а также порядке реализаци</w:t>
      </w:r>
      <w:r w:rsidR="00E65F2D">
        <w:rPr>
          <w:rFonts w:ascii="Times New Roman" w:eastAsia="Times New Roman" w:hAnsi="Times New Roman" w:cs="Times New Roman"/>
          <w:bCs/>
          <w:sz w:val="28"/>
          <w:szCs w:val="28"/>
          <w:lang w:eastAsia="ru-RU"/>
        </w:rPr>
        <w:t xml:space="preserve">и таких документов. </w:t>
      </w:r>
    </w:p>
    <w:p w:rsidR="00E65F2D" w:rsidRDefault="00E65F2D"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E65F2D">
        <w:rPr>
          <w:rFonts w:ascii="Times New Roman" w:eastAsia="Times New Roman" w:hAnsi="Times New Roman" w:cs="Times New Roman"/>
          <w:bCs/>
          <w:sz w:val="28"/>
          <w:szCs w:val="28"/>
          <w:lang w:eastAsia="ru-RU"/>
        </w:rPr>
        <w:t xml:space="preserve">Признать утратившим силу постановление Главы </w:t>
      </w:r>
      <w:proofErr w:type="spellStart"/>
      <w:r w:rsidRPr="00E65F2D">
        <w:rPr>
          <w:rFonts w:ascii="Times New Roman" w:eastAsia="Times New Roman" w:hAnsi="Times New Roman" w:cs="Times New Roman"/>
          <w:bCs/>
          <w:sz w:val="28"/>
          <w:szCs w:val="28"/>
          <w:lang w:eastAsia="ru-RU"/>
        </w:rPr>
        <w:t>Пестравского</w:t>
      </w:r>
      <w:proofErr w:type="spellEnd"/>
      <w:r w:rsidRPr="00E65F2D">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а</w:t>
      </w:r>
      <w:r w:rsidRPr="00E65F2D">
        <w:rPr>
          <w:rFonts w:ascii="Times New Roman" w:eastAsia="Times New Roman" w:hAnsi="Times New Roman" w:cs="Times New Roman"/>
          <w:bCs/>
          <w:sz w:val="28"/>
          <w:szCs w:val="28"/>
          <w:lang w:eastAsia="ru-RU"/>
        </w:rPr>
        <w:t xml:space="preserve"> Самарской области  № 480 от 22.07.2008г. «Об утверждении Положения о составе и порядке подготовки документов территориального планирования муниципального района Пестравский»</w:t>
      </w:r>
      <w:r>
        <w:rPr>
          <w:rFonts w:ascii="Times New Roman" w:eastAsia="Times New Roman" w:hAnsi="Times New Roman" w:cs="Times New Roman"/>
          <w:bCs/>
          <w:sz w:val="28"/>
          <w:szCs w:val="28"/>
          <w:lang w:eastAsia="ru-RU"/>
        </w:rPr>
        <w:t>»</w:t>
      </w:r>
    </w:p>
    <w:p w:rsidR="00900D5F" w:rsidRPr="00E65F2D" w:rsidRDefault="00900D5F"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E65F2D">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900D5F" w:rsidRPr="00900D5F" w:rsidRDefault="00900D5F"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900D5F">
        <w:rPr>
          <w:rFonts w:ascii="Times New Roman" w:eastAsia="Times New Roman" w:hAnsi="Times New Roman" w:cs="Times New Roman"/>
          <w:bCs/>
          <w:sz w:val="28"/>
          <w:szCs w:val="28"/>
          <w:lang w:eastAsia="ru-RU"/>
        </w:rPr>
        <w:t xml:space="preserve">Контроль за выполнение настоящего Постановления </w:t>
      </w:r>
      <w:r w:rsidR="00A25197">
        <w:rPr>
          <w:rFonts w:ascii="Times New Roman" w:eastAsia="Times New Roman" w:hAnsi="Times New Roman" w:cs="Times New Roman"/>
          <w:bCs/>
          <w:sz w:val="28"/>
          <w:szCs w:val="28"/>
          <w:lang w:eastAsia="ru-RU"/>
        </w:rPr>
        <w:t>оставляю за собой</w:t>
      </w:r>
      <w:r w:rsidRPr="00900D5F">
        <w:rPr>
          <w:rFonts w:ascii="Times New Roman" w:eastAsia="Times New Roman" w:hAnsi="Times New Roman" w:cs="Times New Roman"/>
          <w:bCs/>
          <w:sz w:val="28"/>
          <w:szCs w:val="28"/>
          <w:lang w:eastAsia="ru-RU"/>
        </w:rPr>
        <w:t>.</w:t>
      </w:r>
    </w:p>
    <w:p w:rsidR="00900D5F" w:rsidRDefault="00900D5F" w:rsidP="00900D5F">
      <w:pPr>
        <w:spacing w:after="0" w:line="240" w:lineRule="auto"/>
        <w:jc w:val="both"/>
        <w:rPr>
          <w:rFonts w:ascii="Times New Roman" w:eastAsia="Times New Roman" w:hAnsi="Times New Roman" w:cs="Times New Roman"/>
          <w:bCs/>
          <w:sz w:val="28"/>
          <w:szCs w:val="28"/>
          <w:lang w:eastAsia="ru-RU"/>
        </w:rPr>
      </w:pPr>
    </w:p>
    <w:p w:rsidR="00A25197" w:rsidRPr="00900D5F" w:rsidRDefault="00A25197" w:rsidP="00900D5F">
      <w:pPr>
        <w:spacing w:after="0" w:line="240" w:lineRule="auto"/>
        <w:jc w:val="both"/>
        <w:rPr>
          <w:rFonts w:ascii="Times New Roman" w:eastAsia="Times New Roman" w:hAnsi="Times New Roman" w:cs="Times New Roman"/>
          <w:bCs/>
          <w:sz w:val="28"/>
          <w:szCs w:val="28"/>
          <w:lang w:eastAsia="ru-RU"/>
        </w:rPr>
      </w:pPr>
    </w:p>
    <w:p w:rsidR="00900D5F" w:rsidRPr="00900D5F" w:rsidRDefault="00A25197" w:rsidP="00900D5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900D5F" w:rsidRPr="00900D5F">
        <w:rPr>
          <w:rFonts w:ascii="Times New Roman" w:hAnsi="Times New Roman" w:cs="Times New Roman"/>
          <w:sz w:val="28"/>
          <w:szCs w:val="28"/>
        </w:rPr>
        <w:t>Глав</w:t>
      </w:r>
      <w:r>
        <w:rPr>
          <w:rFonts w:ascii="Times New Roman" w:hAnsi="Times New Roman" w:cs="Times New Roman"/>
          <w:sz w:val="28"/>
          <w:szCs w:val="28"/>
        </w:rPr>
        <w:t>ы</w:t>
      </w:r>
      <w:r w:rsidR="00900D5F" w:rsidRPr="00900D5F">
        <w:rPr>
          <w:rFonts w:ascii="Times New Roman" w:hAnsi="Times New Roman" w:cs="Times New Roman"/>
          <w:sz w:val="28"/>
          <w:szCs w:val="28"/>
        </w:rPr>
        <w:t xml:space="preserve"> муниципального района</w:t>
      </w:r>
    </w:p>
    <w:p w:rsidR="00900D5F" w:rsidRPr="00900D5F" w:rsidRDefault="00900D5F" w:rsidP="00900D5F">
      <w:pPr>
        <w:spacing w:after="0" w:line="240" w:lineRule="auto"/>
        <w:jc w:val="both"/>
        <w:rPr>
          <w:rFonts w:ascii="Times New Roman" w:hAnsi="Times New Roman" w:cs="Times New Roman"/>
          <w:sz w:val="28"/>
          <w:szCs w:val="28"/>
        </w:rPr>
      </w:pPr>
      <w:r w:rsidRPr="00900D5F">
        <w:rPr>
          <w:rFonts w:ascii="Times New Roman" w:hAnsi="Times New Roman" w:cs="Times New Roman"/>
          <w:sz w:val="28"/>
          <w:szCs w:val="28"/>
        </w:rPr>
        <w:t xml:space="preserve">Пестравский                                                                                      </w:t>
      </w:r>
      <w:proofErr w:type="spellStart"/>
      <w:r w:rsidR="00A25197">
        <w:rPr>
          <w:rFonts w:ascii="Times New Roman" w:hAnsi="Times New Roman" w:cs="Times New Roman"/>
          <w:sz w:val="28"/>
          <w:szCs w:val="28"/>
        </w:rPr>
        <w:t>С.В.Ермолов</w:t>
      </w:r>
      <w:proofErr w:type="spellEnd"/>
    </w:p>
    <w:p w:rsidR="006E0AD9" w:rsidRPr="00E07A6C" w:rsidRDefault="006E0AD9" w:rsidP="006E0AD9">
      <w:pPr>
        <w:jc w:val="both"/>
        <w:rPr>
          <w:rFonts w:ascii="Times New Roman" w:hAnsi="Times New Roman" w:cs="Times New Roman"/>
          <w:sz w:val="28"/>
          <w:szCs w:val="28"/>
        </w:rPr>
      </w:pPr>
    </w:p>
    <w:p w:rsidR="006E0AD9" w:rsidRPr="00E451BA" w:rsidRDefault="00900D5F" w:rsidP="006E0AD9">
      <w:pPr>
        <w:jc w:val="both"/>
        <w:rPr>
          <w:rFonts w:ascii="Times New Roman" w:hAnsi="Times New Roman" w:cs="Times New Roman"/>
          <w:sz w:val="24"/>
          <w:szCs w:val="24"/>
        </w:rPr>
      </w:pPr>
      <w:r>
        <w:rPr>
          <w:rFonts w:ascii="Times New Roman" w:hAnsi="Times New Roman" w:cs="Times New Roman"/>
          <w:sz w:val="24"/>
          <w:szCs w:val="24"/>
        </w:rPr>
        <w:t>Пешехонова 21474</w:t>
      </w:r>
    </w:p>
    <w:p w:rsidR="003D14D3" w:rsidRPr="003D14D3" w:rsidRDefault="003D14D3" w:rsidP="003D14D3">
      <w:pPr>
        <w:spacing w:after="0" w:line="240" w:lineRule="auto"/>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3D14D3">
        <w:rPr>
          <w:rFonts w:ascii="Times New Roman" w:eastAsia="Times New Roman" w:hAnsi="Times New Roman" w:cs="Times New Roman"/>
          <w:sz w:val="24"/>
          <w:szCs w:val="24"/>
          <w:lang w:eastAsia="ru-RU"/>
        </w:rPr>
        <w:t xml:space="preserve">                                                                                                                   к постановлению                                                                                                             администрации </w:t>
      </w:r>
      <w:proofErr w:type="gramStart"/>
      <w:r w:rsidRPr="003D14D3">
        <w:rPr>
          <w:rFonts w:ascii="Times New Roman" w:eastAsia="Times New Roman" w:hAnsi="Times New Roman" w:cs="Times New Roman"/>
          <w:sz w:val="24"/>
          <w:szCs w:val="24"/>
          <w:lang w:eastAsia="ru-RU"/>
        </w:rPr>
        <w:t>муниципального</w:t>
      </w:r>
      <w:proofErr w:type="gramEnd"/>
      <w:r w:rsidRPr="003D14D3">
        <w:rPr>
          <w:rFonts w:ascii="Times New Roman" w:eastAsia="Times New Roman" w:hAnsi="Times New Roman" w:cs="Times New Roman"/>
          <w:sz w:val="24"/>
          <w:szCs w:val="24"/>
          <w:lang w:eastAsia="ru-RU"/>
        </w:rPr>
        <w:t xml:space="preserve">                  </w:t>
      </w:r>
    </w:p>
    <w:p w:rsidR="003D14D3" w:rsidRDefault="003D14D3" w:rsidP="003D14D3">
      <w:pPr>
        <w:spacing w:after="0" w:line="240" w:lineRule="auto"/>
        <w:jc w:val="right"/>
        <w:rPr>
          <w:rFonts w:ascii="Times New Roman" w:eastAsia="Times New Roman" w:hAnsi="Times New Roman" w:cs="Times New Roman"/>
          <w:sz w:val="24"/>
          <w:szCs w:val="24"/>
          <w:lang w:eastAsia="ru-RU"/>
        </w:rPr>
      </w:pPr>
      <w:r w:rsidRPr="003D14D3">
        <w:rPr>
          <w:rFonts w:ascii="Times New Roman" w:eastAsia="Times New Roman" w:hAnsi="Times New Roman" w:cs="Times New Roman"/>
          <w:sz w:val="24"/>
          <w:szCs w:val="24"/>
          <w:lang w:eastAsia="ru-RU"/>
        </w:rPr>
        <w:t xml:space="preserve">                                                                                                             района  Пестравский</w:t>
      </w:r>
    </w:p>
    <w:p w:rsidR="00E757A7" w:rsidRPr="003D14D3" w:rsidRDefault="00E757A7" w:rsidP="003D14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6E0AD9" w:rsidRPr="006E0AD9" w:rsidRDefault="003D14D3" w:rsidP="003D14D3">
      <w:pPr>
        <w:jc w:val="right"/>
      </w:pPr>
      <w:r>
        <w:rPr>
          <w:rFonts w:ascii="Times New Roman" w:eastAsia="Times New Roman" w:hAnsi="Times New Roman" w:cs="Times New Roman"/>
          <w:sz w:val="24"/>
          <w:szCs w:val="24"/>
          <w:lang w:eastAsia="ru-RU"/>
        </w:rPr>
        <w:t xml:space="preserve">      </w:t>
      </w:r>
      <w:r w:rsidRPr="003D14D3">
        <w:rPr>
          <w:rFonts w:ascii="Times New Roman" w:eastAsia="Times New Roman" w:hAnsi="Times New Roman" w:cs="Times New Roman"/>
          <w:sz w:val="24"/>
          <w:szCs w:val="24"/>
          <w:lang w:eastAsia="ru-RU"/>
        </w:rPr>
        <w:t xml:space="preserve"> «</w:t>
      </w:r>
      <w:r w:rsidR="00E451BA">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u w:val="single"/>
          <w:lang w:eastAsia="ru-RU"/>
        </w:rPr>
        <w:t xml:space="preserve"> </w:t>
      </w:r>
      <w:r w:rsidRPr="003D14D3">
        <w:rPr>
          <w:rFonts w:ascii="Times New Roman" w:eastAsia="Times New Roman" w:hAnsi="Times New Roman" w:cs="Times New Roman"/>
          <w:sz w:val="24"/>
          <w:szCs w:val="24"/>
          <w:lang w:eastAsia="ru-RU"/>
        </w:rPr>
        <w:t>»</w:t>
      </w:r>
      <w:r w:rsidRPr="003D14D3">
        <w:rPr>
          <w:rFonts w:ascii="Times New Roman" w:eastAsia="Times New Roman" w:hAnsi="Times New Roman" w:cs="Times New Roman"/>
          <w:sz w:val="24"/>
          <w:szCs w:val="24"/>
          <w:u w:val="single"/>
          <w:lang w:eastAsia="ru-RU"/>
        </w:rPr>
        <w:t xml:space="preserve"> </w:t>
      </w:r>
      <w:r w:rsidR="00E451BA">
        <w:rPr>
          <w:rFonts w:ascii="Times New Roman" w:eastAsia="Times New Roman" w:hAnsi="Times New Roman" w:cs="Times New Roman"/>
          <w:sz w:val="24"/>
          <w:szCs w:val="24"/>
          <w:u w:val="single"/>
          <w:lang w:eastAsia="ru-RU"/>
        </w:rPr>
        <w:t xml:space="preserve">09.2018 </w:t>
      </w:r>
      <w:r>
        <w:rPr>
          <w:rFonts w:ascii="Times New Roman" w:eastAsia="Times New Roman" w:hAnsi="Times New Roman" w:cs="Times New Roman"/>
          <w:sz w:val="24"/>
          <w:szCs w:val="24"/>
          <w:u w:val="single"/>
          <w:lang w:eastAsia="ru-RU"/>
        </w:rPr>
        <w:t xml:space="preserve"> </w:t>
      </w:r>
      <w:r w:rsidRPr="003D14D3">
        <w:rPr>
          <w:rFonts w:ascii="Times New Roman" w:eastAsia="Times New Roman" w:hAnsi="Times New Roman" w:cs="Times New Roman"/>
          <w:sz w:val="24"/>
          <w:szCs w:val="24"/>
          <w:lang w:eastAsia="ru-RU"/>
        </w:rPr>
        <w:t>№</w:t>
      </w:r>
      <w:r w:rsidR="00E451BA">
        <w:rPr>
          <w:rFonts w:ascii="Times New Roman" w:eastAsia="Times New Roman" w:hAnsi="Times New Roman" w:cs="Times New Roman"/>
          <w:sz w:val="24"/>
          <w:szCs w:val="24"/>
          <w:lang w:eastAsia="ru-RU"/>
        </w:rPr>
        <w:t>595</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Pr="003D14D3">
        <w:rPr>
          <w:rFonts w:ascii="Times New Roman" w:eastAsia="Times New Roman" w:hAnsi="Times New Roman" w:cs="Times New Roman"/>
          <w:sz w:val="24"/>
          <w:szCs w:val="24"/>
          <w:u w:val="single"/>
          <w:lang w:eastAsia="ru-RU"/>
        </w:rPr>
        <w:t xml:space="preserve">     </w:t>
      </w:r>
    </w:p>
    <w:p w:rsidR="006E0AD9" w:rsidRPr="006E0AD9" w:rsidRDefault="006E0AD9" w:rsidP="006E0AD9">
      <w:pPr>
        <w:jc w:val="both"/>
      </w:pPr>
    </w:p>
    <w:p w:rsidR="006E0AD9" w:rsidRPr="00ED11F1" w:rsidRDefault="006E0AD9" w:rsidP="006E0AD9">
      <w:pPr>
        <w:pStyle w:val="20"/>
        <w:shd w:val="clear" w:color="auto" w:fill="auto"/>
        <w:spacing w:before="0" w:line="312" w:lineRule="exact"/>
        <w:ind w:firstLine="0"/>
        <w:jc w:val="center"/>
        <w:rPr>
          <w:sz w:val="28"/>
          <w:szCs w:val="28"/>
        </w:rPr>
      </w:pPr>
      <w:r w:rsidRPr="00ED11F1">
        <w:rPr>
          <w:sz w:val="28"/>
          <w:szCs w:val="28"/>
        </w:rPr>
        <w:t>Положение</w:t>
      </w:r>
    </w:p>
    <w:p w:rsidR="006E0AD9" w:rsidRPr="00ED11F1" w:rsidRDefault="006E0AD9" w:rsidP="00E07A6C">
      <w:pPr>
        <w:pStyle w:val="20"/>
        <w:shd w:val="clear" w:color="auto" w:fill="auto"/>
        <w:spacing w:before="0" w:line="240" w:lineRule="auto"/>
        <w:ind w:firstLine="0"/>
        <w:jc w:val="center"/>
        <w:rPr>
          <w:sz w:val="28"/>
          <w:szCs w:val="28"/>
        </w:rPr>
      </w:pPr>
      <w:r w:rsidRPr="00ED11F1">
        <w:rPr>
          <w:sz w:val="28"/>
          <w:szCs w:val="28"/>
        </w:rPr>
        <w:t>о составе, порядке подготовки документо</w:t>
      </w:r>
      <w:r>
        <w:rPr>
          <w:sz w:val="28"/>
          <w:szCs w:val="28"/>
        </w:rPr>
        <w:t xml:space="preserve">в территориального планирования </w:t>
      </w:r>
      <w:r w:rsidRPr="00ED11F1">
        <w:rPr>
          <w:sz w:val="28"/>
          <w:szCs w:val="28"/>
        </w:rPr>
        <w:t xml:space="preserve">муниципального района Пестравский </w:t>
      </w:r>
      <w:r>
        <w:rPr>
          <w:sz w:val="28"/>
          <w:szCs w:val="28"/>
        </w:rPr>
        <w:t xml:space="preserve">Самарской области, порядке подготовки </w:t>
      </w:r>
      <w:r w:rsidRPr="00ED11F1">
        <w:rPr>
          <w:sz w:val="28"/>
          <w:szCs w:val="28"/>
        </w:rPr>
        <w:t>изменений и внесения их в так</w:t>
      </w:r>
      <w:r>
        <w:rPr>
          <w:sz w:val="28"/>
          <w:szCs w:val="28"/>
        </w:rPr>
        <w:t xml:space="preserve">ие документы, а также о порядке </w:t>
      </w:r>
      <w:r w:rsidRPr="00ED11F1">
        <w:rPr>
          <w:sz w:val="28"/>
          <w:szCs w:val="28"/>
        </w:rPr>
        <w:t>реализации таких</w:t>
      </w:r>
      <w:r>
        <w:rPr>
          <w:sz w:val="28"/>
          <w:szCs w:val="28"/>
        </w:rPr>
        <w:t xml:space="preserve"> </w:t>
      </w:r>
      <w:r w:rsidRPr="00ED11F1">
        <w:rPr>
          <w:sz w:val="28"/>
          <w:szCs w:val="28"/>
        </w:rPr>
        <w:t>документов</w:t>
      </w:r>
    </w:p>
    <w:p w:rsidR="006E0AD9" w:rsidRDefault="006E0AD9" w:rsidP="00E07A6C">
      <w:pPr>
        <w:widowControl w:val="0"/>
        <w:tabs>
          <w:tab w:val="left" w:pos="4258"/>
        </w:tabs>
        <w:spacing w:after="0" w:line="240" w:lineRule="auto"/>
      </w:pPr>
    </w:p>
    <w:p w:rsidR="006E0AD9" w:rsidRPr="006E0AD9" w:rsidRDefault="006E0AD9" w:rsidP="00E07A6C">
      <w:pPr>
        <w:widowControl w:val="0"/>
        <w:tabs>
          <w:tab w:val="left" w:pos="4258"/>
        </w:tabs>
        <w:spacing w:after="0" w:line="240" w:lineRule="auto"/>
        <w:rPr>
          <w:rFonts w:ascii="Times New Roman" w:eastAsia="Times New Roman" w:hAnsi="Times New Roman" w:cs="Times New Roman"/>
          <w:sz w:val="28"/>
          <w:szCs w:val="28"/>
          <w:lang w:eastAsia="ru-RU"/>
        </w:rPr>
      </w:pPr>
      <w:r>
        <w:t xml:space="preserve">                                                                         1. </w:t>
      </w:r>
      <w:r w:rsidRPr="006E0AD9">
        <w:rPr>
          <w:rFonts w:ascii="Times New Roman" w:eastAsia="Times New Roman" w:hAnsi="Times New Roman" w:cs="Times New Roman"/>
          <w:sz w:val="28"/>
          <w:szCs w:val="28"/>
          <w:lang w:eastAsia="ru-RU"/>
        </w:rPr>
        <w:t>Общие положения</w:t>
      </w:r>
    </w:p>
    <w:p w:rsidR="006E0AD9" w:rsidRPr="006E0AD9" w:rsidRDefault="006E0AD9" w:rsidP="00E07A6C">
      <w:pPr>
        <w:widowControl w:val="0"/>
        <w:numPr>
          <w:ilvl w:val="1"/>
          <w:numId w:val="1"/>
        </w:numPr>
        <w:tabs>
          <w:tab w:val="left" w:pos="755"/>
        </w:tabs>
        <w:spacing w:after="0" w:line="240" w:lineRule="auto"/>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Настоящее Положение определяет состав, порядок подготовки документов территориального планирования муниципального района Пестравский Самарской области, порядок подготовки изменений и внесения их в такие документы, а также о составе, порядке подготовки планов реализации таких документов.</w:t>
      </w:r>
    </w:p>
    <w:p w:rsidR="006E0AD9" w:rsidRPr="006E0AD9" w:rsidRDefault="006E0AD9" w:rsidP="006E0AD9">
      <w:pPr>
        <w:widowControl w:val="0"/>
        <w:numPr>
          <w:ilvl w:val="1"/>
          <w:numId w:val="1"/>
        </w:numPr>
        <w:tabs>
          <w:tab w:val="left" w:pos="542"/>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района Пестравский Самарской области (далее - муниципальный район).</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Документом территориального планирования муниципального района является схема территориального планирования муниципального района Пестравский Самарской области (далее - схема территориального планирования района).</w:t>
      </w:r>
    </w:p>
    <w:p w:rsidR="006E0AD9" w:rsidRPr="006E0AD9" w:rsidRDefault="006E0AD9" w:rsidP="006E0AD9">
      <w:pPr>
        <w:widowControl w:val="0"/>
        <w:numPr>
          <w:ilvl w:val="1"/>
          <w:numId w:val="1"/>
        </w:numPr>
        <w:tabs>
          <w:tab w:val="left" w:pos="531"/>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Документы территориального планирования муниципального района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может являться основанием для установления или изменения границ муниципального района, сельских поселений, входящих в состав муниципального района (далее - поселение), в установленном порядке.</w:t>
      </w:r>
    </w:p>
    <w:p w:rsidR="006E0AD9" w:rsidRDefault="006E0AD9" w:rsidP="006E0AD9">
      <w:pPr>
        <w:widowControl w:val="0"/>
        <w:numPr>
          <w:ilvl w:val="1"/>
          <w:numId w:val="1"/>
        </w:numPr>
        <w:tabs>
          <w:tab w:val="left" w:pos="1416"/>
        </w:tabs>
        <w:spacing w:after="0" w:line="317" w:lineRule="exact"/>
        <w:ind w:firstLine="900"/>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Понятия и термины, используемые в настоящем Положении, применяются в том значении, в каком они определены Градостроительным кодексом Российской Федерации.</w:t>
      </w:r>
    </w:p>
    <w:p w:rsidR="00932806" w:rsidRPr="00F06C04"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val="en-US" w:eastAsia="ru-RU"/>
        </w:rPr>
      </w:pPr>
      <w:bookmarkStart w:id="0" w:name="_GoBack"/>
      <w:bookmarkEnd w:id="0"/>
    </w:p>
    <w:p w:rsidR="00932806" w:rsidRPr="006E0AD9"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6E0AD9" w:rsidRPr="00490D80" w:rsidRDefault="006E0AD9" w:rsidP="00932806">
      <w:pPr>
        <w:widowControl w:val="0"/>
        <w:numPr>
          <w:ilvl w:val="0"/>
          <w:numId w:val="1"/>
        </w:numPr>
        <w:tabs>
          <w:tab w:val="left" w:pos="1842"/>
        </w:tabs>
        <w:spacing w:after="303" w:line="260" w:lineRule="exact"/>
        <w:ind w:left="1520"/>
        <w:jc w:val="center"/>
        <w:rPr>
          <w:rFonts w:ascii="Times New Roman" w:eastAsia="Times New Roman" w:hAnsi="Times New Roman" w:cs="Times New Roman"/>
          <w:color w:val="FF0000"/>
          <w:sz w:val="28"/>
          <w:szCs w:val="28"/>
          <w:lang w:eastAsia="ru-RU"/>
        </w:rPr>
      </w:pPr>
      <w:r w:rsidRPr="00490D80">
        <w:rPr>
          <w:rFonts w:ascii="Times New Roman" w:eastAsia="Times New Roman" w:hAnsi="Times New Roman" w:cs="Times New Roman"/>
          <w:color w:val="FF0000"/>
          <w:sz w:val="28"/>
          <w:szCs w:val="28"/>
          <w:lang w:eastAsia="ru-RU"/>
        </w:rPr>
        <w:t>Содержание схемы территориального планирования района</w:t>
      </w:r>
    </w:p>
    <w:p w:rsidR="006E0AD9" w:rsidRPr="006E0AD9" w:rsidRDefault="006E0AD9" w:rsidP="00932806">
      <w:pPr>
        <w:widowControl w:val="0"/>
        <w:numPr>
          <w:ilvl w:val="1"/>
          <w:numId w:val="1"/>
        </w:numPr>
        <w:tabs>
          <w:tab w:val="left" w:pos="531"/>
        </w:tabs>
        <w:spacing w:after="0" w:line="322"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содержит:</w:t>
      </w:r>
    </w:p>
    <w:p w:rsidR="00932806" w:rsidRDefault="006E0AD9" w:rsidP="00932806">
      <w:pPr>
        <w:widowControl w:val="0"/>
        <w:numPr>
          <w:ilvl w:val="0"/>
          <w:numId w:val="2"/>
        </w:numPr>
        <w:tabs>
          <w:tab w:val="left" w:pos="336"/>
        </w:tabs>
        <w:spacing w:after="0" w:line="322"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положение о территориальном планировании;</w:t>
      </w:r>
    </w:p>
    <w:p w:rsidR="006E0AD9" w:rsidRPr="00932806" w:rsidRDefault="006E0AD9" w:rsidP="00932806">
      <w:pPr>
        <w:widowControl w:val="0"/>
        <w:numPr>
          <w:ilvl w:val="0"/>
          <w:numId w:val="2"/>
        </w:numPr>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 xml:space="preserve">карту планируемого размещения объектов местного значения </w:t>
      </w:r>
      <w:r w:rsidRPr="00932806">
        <w:rPr>
          <w:rFonts w:ascii="Times New Roman" w:eastAsia="Times New Roman" w:hAnsi="Times New Roman" w:cs="Times New Roman"/>
          <w:sz w:val="28"/>
          <w:szCs w:val="28"/>
          <w:lang w:eastAsia="ru-RU"/>
        </w:rPr>
        <w:lastRenderedPageBreak/>
        <w:t>муниципального района;</w:t>
      </w:r>
    </w:p>
    <w:p w:rsidR="006E0AD9" w:rsidRPr="006E0AD9" w:rsidRDefault="006E0AD9" w:rsidP="00932806">
      <w:pPr>
        <w:widowControl w:val="0"/>
        <w:numPr>
          <w:ilvl w:val="0"/>
          <w:numId w:val="2"/>
        </w:numPr>
        <w:tabs>
          <w:tab w:val="left" w:pos="39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карту границ населенных пунктов, расположенных на территории муни</w:t>
      </w:r>
      <w:r w:rsidRPr="006E0AD9">
        <w:rPr>
          <w:rFonts w:ascii="Times New Roman" w:eastAsia="Times New Roman" w:hAnsi="Times New Roman" w:cs="Times New Roman"/>
          <w:color w:val="000000"/>
          <w:sz w:val="28"/>
          <w:szCs w:val="28"/>
          <w:u w:val="single"/>
          <w:lang w:eastAsia="ru-RU" w:bidi="ru-RU"/>
        </w:rPr>
        <w:t>ц</w:t>
      </w:r>
      <w:r w:rsidRPr="006E0AD9">
        <w:rPr>
          <w:rFonts w:ascii="Times New Roman" w:eastAsia="Times New Roman" w:hAnsi="Times New Roman" w:cs="Times New Roman"/>
          <w:color w:val="000000"/>
          <w:sz w:val="28"/>
          <w:szCs w:val="28"/>
          <w:lang w:eastAsia="ru-RU" w:bidi="ru-RU"/>
        </w:rPr>
        <w:t>ипального района.</w:t>
      </w:r>
    </w:p>
    <w:p w:rsidR="006E0AD9" w:rsidRPr="006E0AD9" w:rsidRDefault="006E0AD9" w:rsidP="00932806">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Положение о территориальном планировании, содержащееся в схеме территориального планирования района, включает в себя:</w:t>
      </w:r>
    </w:p>
    <w:p w:rsidR="006E0AD9" w:rsidRPr="006E0AD9" w:rsidRDefault="006E0AD9" w:rsidP="00932806">
      <w:pPr>
        <w:widowControl w:val="0"/>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с указанием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На карте планируемого размещения объектов местного значения муниципального района отображаются планируемые для размещения объекты местного значения муниципального района, относящиеся к следующим областям:</w:t>
      </w:r>
    </w:p>
    <w:p w:rsidR="006E0AD9" w:rsidRPr="006E0AD9" w:rsidRDefault="006E0AD9" w:rsidP="006E0AD9">
      <w:pPr>
        <w:widowControl w:val="0"/>
        <w:tabs>
          <w:tab w:val="left" w:pos="367"/>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а)</w:t>
      </w:r>
      <w:r w:rsidRPr="006E0AD9">
        <w:rPr>
          <w:rFonts w:ascii="Times New Roman" w:eastAsia="Times New Roman" w:hAnsi="Times New Roman" w:cs="Times New Roman"/>
          <w:color w:val="000000"/>
          <w:sz w:val="28"/>
          <w:szCs w:val="28"/>
          <w:lang w:eastAsia="ru-RU" w:bidi="ru-RU"/>
        </w:rPr>
        <w:tab/>
      </w:r>
      <w:proofErr w:type="spellStart"/>
      <w:r w:rsidRPr="006E0AD9">
        <w:rPr>
          <w:rFonts w:ascii="Times New Roman" w:eastAsia="Times New Roman" w:hAnsi="Times New Roman" w:cs="Times New Roman"/>
          <w:color w:val="000000"/>
          <w:sz w:val="28"/>
          <w:szCs w:val="28"/>
          <w:lang w:eastAsia="ru-RU" w:bidi="ru-RU"/>
        </w:rPr>
        <w:t>электро</w:t>
      </w:r>
      <w:proofErr w:type="spellEnd"/>
      <w:r w:rsidRPr="006E0AD9">
        <w:rPr>
          <w:rFonts w:ascii="Times New Roman" w:eastAsia="Times New Roman" w:hAnsi="Times New Roman" w:cs="Times New Roman"/>
          <w:color w:val="000000"/>
          <w:sz w:val="28"/>
          <w:szCs w:val="28"/>
          <w:lang w:eastAsia="ru-RU" w:bidi="ru-RU"/>
        </w:rPr>
        <w:t xml:space="preserve"> - и газоснабжение поселений;</w:t>
      </w:r>
    </w:p>
    <w:p w:rsidR="006E0AD9" w:rsidRPr="006E0AD9" w:rsidRDefault="006E0AD9" w:rsidP="006E0AD9">
      <w:pPr>
        <w:widowControl w:val="0"/>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б)</w:t>
      </w:r>
      <w:r w:rsidRPr="006E0AD9">
        <w:rPr>
          <w:rFonts w:ascii="Times New Roman" w:eastAsia="Times New Roman" w:hAnsi="Times New Roman" w:cs="Times New Roman"/>
          <w:color w:val="000000"/>
          <w:sz w:val="28"/>
          <w:szCs w:val="28"/>
          <w:lang w:eastAsia="ru-RU" w:bidi="ru-RU"/>
        </w:rPr>
        <w:tab/>
        <w:t>автомобильные дороги местного значения вне границ населенных пунктов в границах муниципального района;</w:t>
      </w:r>
    </w:p>
    <w:p w:rsidR="006E0AD9" w:rsidRPr="006E0AD9" w:rsidRDefault="006E0AD9" w:rsidP="006E0AD9">
      <w:pPr>
        <w:widowControl w:val="0"/>
        <w:tabs>
          <w:tab w:val="left" w:pos="38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в)</w:t>
      </w:r>
      <w:r w:rsidRPr="006E0AD9">
        <w:rPr>
          <w:rFonts w:ascii="Times New Roman" w:eastAsia="Times New Roman" w:hAnsi="Times New Roman" w:cs="Times New Roman"/>
          <w:color w:val="000000"/>
          <w:sz w:val="28"/>
          <w:szCs w:val="28"/>
          <w:lang w:eastAsia="ru-RU" w:bidi="ru-RU"/>
        </w:rPr>
        <w:tab/>
        <w:t>образование;</w:t>
      </w:r>
    </w:p>
    <w:p w:rsidR="006E0AD9" w:rsidRPr="006E0AD9" w:rsidRDefault="006E0AD9" w:rsidP="006E0AD9">
      <w:pPr>
        <w:widowControl w:val="0"/>
        <w:tabs>
          <w:tab w:val="left" w:pos="38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w:t>
      </w:r>
      <w:r w:rsidRPr="006E0AD9">
        <w:rPr>
          <w:rFonts w:ascii="Times New Roman" w:eastAsia="Times New Roman" w:hAnsi="Times New Roman" w:cs="Times New Roman"/>
          <w:color w:val="000000"/>
          <w:sz w:val="28"/>
          <w:szCs w:val="28"/>
          <w:lang w:eastAsia="ru-RU" w:bidi="ru-RU"/>
        </w:rPr>
        <w:tab/>
        <w:t>здравоохранение;</w:t>
      </w:r>
    </w:p>
    <w:p w:rsidR="006E0AD9" w:rsidRPr="006E0AD9" w:rsidRDefault="006E0AD9" w:rsidP="006E0AD9">
      <w:pPr>
        <w:widowControl w:val="0"/>
        <w:tabs>
          <w:tab w:val="left" w:pos="395"/>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д)</w:t>
      </w:r>
      <w:r w:rsidRPr="006E0AD9">
        <w:rPr>
          <w:rFonts w:ascii="Times New Roman" w:eastAsia="Times New Roman" w:hAnsi="Times New Roman" w:cs="Times New Roman"/>
          <w:color w:val="000000"/>
          <w:sz w:val="28"/>
          <w:szCs w:val="28"/>
          <w:lang w:eastAsia="ru-RU" w:bidi="ru-RU"/>
        </w:rPr>
        <w:tab/>
        <w:t>физическая культура и массовый спорт;</w:t>
      </w:r>
    </w:p>
    <w:p w:rsidR="006E0AD9" w:rsidRPr="006E0AD9" w:rsidRDefault="006E0AD9" w:rsidP="006E0AD9">
      <w:pPr>
        <w:widowControl w:val="0"/>
        <w:tabs>
          <w:tab w:val="left" w:pos="395"/>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е)</w:t>
      </w:r>
      <w:r w:rsidRPr="006E0AD9">
        <w:rPr>
          <w:rFonts w:ascii="Times New Roman" w:eastAsia="Times New Roman" w:hAnsi="Times New Roman" w:cs="Times New Roman"/>
          <w:color w:val="000000"/>
          <w:sz w:val="28"/>
          <w:szCs w:val="28"/>
          <w:lang w:eastAsia="ru-RU" w:bidi="ru-RU"/>
        </w:rPr>
        <w:tab/>
        <w:t>обработка, утилизация, обезвреживание, размещение твердых коммунальных отходов;</w:t>
      </w:r>
    </w:p>
    <w:p w:rsidR="006E0AD9" w:rsidRPr="006E0AD9" w:rsidRDefault="006E0AD9" w:rsidP="006E0AD9">
      <w:pPr>
        <w:widowControl w:val="0"/>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ж)</w:t>
      </w:r>
      <w:r w:rsidRPr="006E0AD9">
        <w:rPr>
          <w:rFonts w:ascii="Times New Roman" w:eastAsia="Times New Roman" w:hAnsi="Times New Roman" w:cs="Times New Roman"/>
          <w:color w:val="000000"/>
          <w:sz w:val="28"/>
          <w:szCs w:val="28"/>
          <w:lang w:eastAsia="ru-RU" w:bidi="ru-RU"/>
        </w:rPr>
        <w:tab/>
        <w:t>иные области в связи с решением вопросов местного значения муниципального района.</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На карте границ населенных пунктов, расположенных на территории муниципального района, отображаются границы населенных пунктов, расположенных на территории муниципального района.</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К схеме территориального планирования района прилагаются материалы по ее обоснованию в текстовой форме и в виде карт.</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Материалы по обоснованию схемы территориального планирования района в текстовой форме содержат:</w:t>
      </w:r>
    </w:p>
    <w:p w:rsidR="006E0AD9" w:rsidRPr="006E0AD9" w:rsidRDefault="006E0AD9" w:rsidP="006E0AD9">
      <w:pPr>
        <w:widowControl w:val="0"/>
        <w:numPr>
          <w:ilvl w:val="0"/>
          <w:numId w:val="3"/>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w:t>
      </w:r>
    </w:p>
    <w:p w:rsidR="006E0AD9" w:rsidRPr="006E0AD9" w:rsidRDefault="006E0AD9" w:rsidP="006E0AD9">
      <w:pPr>
        <w:widowControl w:val="0"/>
        <w:numPr>
          <w:ilvl w:val="0"/>
          <w:numId w:val="3"/>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обоснование выбранного варианта размещения объектов местного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E0AD9" w:rsidRPr="006E0AD9" w:rsidRDefault="006E0AD9" w:rsidP="006E0AD9">
      <w:pPr>
        <w:widowControl w:val="0"/>
        <w:tabs>
          <w:tab w:val="left" w:pos="44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з)</w:t>
      </w:r>
      <w:r w:rsidRPr="006E0AD9">
        <w:rPr>
          <w:rFonts w:ascii="Times New Roman" w:eastAsia="Times New Roman" w:hAnsi="Times New Roman" w:cs="Times New Roman"/>
          <w:color w:val="000000"/>
          <w:sz w:val="28"/>
          <w:szCs w:val="28"/>
          <w:lang w:eastAsia="ru-RU" w:bidi="ru-RU"/>
        </w:rPr>
        <w:tab/>
        <w:t>оценку возможного влияния планируемых для размещения объектов местного значения на комплексное развитие соответствующей территории;</w:t>
      </w:r>
    </w:p>
    <w:p w:rsidR="006E0AD9" w:rsidRPr="006E0AD9" w:rsidRDefault="006E0AD9" w:rsidP="006E0AD9">
      <w:pPr>
        <w:widowControl w:val="0"/>
        <w:numPr>
          <w:ilvl w:val="1"/>
          <w:numId w:val="3"/>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Материалы по обоснованию схемы территориального планирования района в виде карт отображают:</w:t>
      </w:r>
    </w:p>
    <w:p w:rsidR="006E0AD9" w:rsidRPr="006E0AD9" w:rsidRDefault="006E0AD9" w:rsidP="006E0AD9">
      <w:pPr>
        <w:widowControl w:val="0"/>
        <w:numPr>
          <w:ilvl w:val="0"/>
          <w:numId w:val="4"/>
        </w:numPr>
        <w:tabs>
          <w:tab w:val="left" w:pos="362"/>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границы поселений;</w:t>
      </w:r>
    </w:p>
    <w:p w:rsidR="00932806" w:rsidRDefault="006E0AD9" w:rsidP="00932806">
      <w:pPr>
        <w:widowControl w:val="0"/>
        <w:numPr>
          <w:ilvl w:val="0"/>
          <w:numId w:val="4"/>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границы населенных пунктов, входящих в состав муниципального района;</w:t>
      </w:r>
    </w:p>
    <w:p w:rsidR="006E0AD9" w:rsidRPr="00932806" w:rsidRDefault="006E0AD9" w:rsidP="00932806">
      <w:pPr>
        <w:widowControl w:val="0"/>
        <w:numPr>
          <w:ilvl w:val="0"/>
          <w:numId w:val="4"/>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932806">
        <w:rPr>
          <w:rFonts w:ascii="Times New Roman" w:hAnsi="Times New Roman" w:cs="Times New Roman"/>
          <w:sz w:val="28"/>
          <w:szCs w:val="28"/>
        </w:rPr>
        <w:t xml:space="preserve">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w:t>
      </w:r>
      <w:r w:rsidRPr="00932806">
        <w:rPr>
          <w:rFonts w:ascii="Times New Roman" w:hAnsi="Times New Roman" w:cs="Times New Roman"/>
          <w:sz w:val="28"/>
          <w:szCs w:val="28"/>
        </w:rPr>
        <w:lastRenderedPageBreak/>
        <w:t>значения, объектов регионального значения, в том числе:</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6E0AD9" w:rsidRPr="00932806">
        <w:rPr>
          <w:rFonts w:ascii="Times New Roman" w:eastAsia="Times New Roman" w:hAnsi="Times New Roman" w:cs="Times New Roman"/>
          <w:sz w:val="28"/>
          <w:szCs w:val="28"/>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Самарской области;</w:t>
      </w:r>
    </w:p>
    <w:p w:rsid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E0AD9" w:rsidRPr="00932806">
        <w:rPr>
          <w:rFonts w:ascii="Times New Roman" w:eastAsia="Times New Roman" w:hAnsi="Times New Roman" w:cs="Times New Roman"/>
          <w:sz w:val="28"/>
          <w:szCs w:val="28"/>
          <w:lang w:eastAsia="ru-RU"/>
        </w:rPr>
        <w:t>особые экономические зоны;</w:t>
      </w:r>
    </w:p>
    <w:p w:rsid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6E0AD9" w:rsidRPr="00932806">
        <w:rPr>
          <w:rFonts w:ascii="Times New Roman" w:eastAsia="Times New Roman" w:hAnsi="Times New Roman" w:cs="Times New Roman"/>
          <w:sz w:val="28"/>
          <w:szCs w:val="28"/>
          <w:lang w:eastAsia="ru-RU"/>
        </w:rPr>
        <w:t>особо охраняемые природные территории федерального, регионального, местного значения;</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6E0AD9" w:rsidRPr="00932806">
        <w:rPr>
          <w:rFonts w:ascii="Times New Roman" w:eastAsia="Times New Roman" w:hAnsi="Times New Roman" w:cs="Times New Roman"/>
          <w:sz w:val="28"/>
          <w:szCs w:val="28"/>
          <w:lang w:eastAsia="ru-RU"/>
        </w:rPr>
        <w:t>территории объектов культурного наследия;</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6E0AD9" w:rsidRPr="00932806">
        <w:rPr>
          <w:rFonts w:ascii="Times New Roman" w:eastAsia="Times New Roman" w:hAnsi="Times New Roman" w:cs="Times New Roman"/>
          <w:sz w:val="28"/>
          <w:szCs w:val="28"/>
          <w:lang w:eastAsia="ru-RU"/>
        </w:rPr>
        <w:t>зоны с особыми условиями использования территорий;</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6E0AD9" w:rsidRPr="00932806">
        <w:rPr>
          <w:rFonts w:ascii="Times New Roman" w:eastAsia="Times New Roman" w:hAnsi="Times New Roman" w:cs="Times New Roman"/>
          <w:sz w:val="28"/>
          <w:szCs w:val="28"/>
          <w:lang w:eastAsia="ru-RU"/>
        </w:rPr>
        <w:t>территории, подверженные риску возникновения чрезвычайных ситуаций природного и техногенного характера;</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6E0AD9" w:rsidRPr="00932806">
        <w:rPr>
          <w:rFonts w:ascii="Times New Roman" w:eastAsia="Times New Roman" w:hAnsi="Times New Roman" w:cs="Times New Roman"/>
          <w:sz w:val="28"/>
          <w:szCs w:val="28"/>
          <w:lang w:eastAsia="ru-RU"/>
        </w:rPr>
        <w:t>иные объекты, иные территории и (или) зоны;</w:t>
      </w:r>
    </w:p>
    <w:p w:rsidR="006E0AD9"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E0AD9" w:rsidRPr="00932806">
        <w:rPr>
          <w:rFonts w:ascii="Times New Roman" w:eastAsia="Times New Roman" w:hAnsi="Times New Roman" w:cs="Times New Roman"/>
          <w:sz w:val="28"/>
          <w:szCs w:val="28"/>
          <w:lang w:eastAsia="ru-RU"/>
        </w:rPr>
        <w:t>границы лесничеств, лесопарков.</w:t>
      </w:r>
    </w:p>
    <w:p w:rsidR="00932806"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
    <w:p w:rsidR="00932806" w:rsidRPr="002A38A3" w:rsidRDefault="006E0AD9" w:rsidP="002A38A3">
      <w:pPr>
        <w:pStyle w:val="a3"/>
        <w:widowControl w:val="0"/>
        <w:numPr>
          <w:ilvl w:val="0"/>
          <w:numId w:val="1"/>
        </w:numPr>
        <w:tabs>
          <w:tab w:val="left" w:pos="336"/>
        </w:tabs>
        <w:spacing w:after="0" w:line="322" w:lineRule="exact"/>
        <w:jc w:val="center"/>
        <w:rPr>
          <w:rFonts w:ascii="Times New Roman" w:eastAsia="Times New Roman" w:hAnsi="Times New Roman" w:cs="Times New Roman"/>
          <w:sz w:val="28"/>
          <w:szCs w:val="28"/>
          <w:lang w:eastAsia="ru-RU"/>
        </w:rPr>
      </w:pPr>
      <w:r w:rsidRPr="002A38A3">
        <w:rPr>
          <w:rFonts w:ascii="Times New Roman" w:eastAsia="Times New Roman" w:hAnsi="Times New Roman" w:cs="Times New Roman"/>
          <w:sz w:val="28"/>
          <w:szCs w:val="28"/>
          <w:lang w:eastAsia="ru-RU"/>
        </w:rPr>
        <w:t>Порядок подготовки и утверждения схемы территориального планиров</w:t>
      </w:r>
      <w:r w:rsidR="00932806" w:rsidRPr="002A38A3">
        <w:rPr>
          <w:rFonts w:ascii="Times New Roman" w:eastAsia="Times New Roman" w:hAnsi="Times New Roman" w:cs="Times New Roman"/>
          <w:sz w:val="28"/>
          <w:szCs w:val="28"/>
          <w:lang w:eastAsia="ru-RU"/>
        </w:rPr>
        <w:t xml:space="preserve">ания </w:t>
      </w:r>
      <w:r w:rsidR="002A38A3" w:rsidRPr="002A38A3">
        <w:rPr>
          <w:rFonts w:ascii="Times New Roman" w:eastAsia="Times New Roman" w:hAnsi="Times New Roman" w:cs="Times New Roman"/>
          <w:sz w:val="28"/>
          <w:szCs w:val="28"/>
          <w:lang w:eastAsia="ru-RU"/>
        </w:rPr>
        <w:t xml:space="preserve">муниципального </w:t>
      </w:r>
      <w:r w:rsidR="00932806" w:rsidRPr="002A38A3">
        <w:rPr>
          <w:rFonts w:ascii="Times New Roman" w:eastAsia="Times New Roman" w:hAnsi="Times New Roman" w:cs="Times New Roman"/>
          <w:sz w:val="28"/>
          <w:szCs w:val="28"/>
          <w:lang w:eastAsia="ru-RU"/>
        </w:rPr>
        <w:t xml:space="preserve">района, </w:t>
      </w:r>
      <w:r w:rsidRPr="002A38A3">
        <w:rPr>
          <w:rFonts w:ascii="Times New Roman" w:eastAsia="Times New Roman" w:hAnsi="Times New Roman" w:cs="Times New Roman"/>
          <w:sz w:val="28"/>
          <w:szCs w:val="28"/>
          <w:lang w:eastAsia="ru-RU"/>
        </w:rPr>
        <w:t xml:space="preserve">порядок подготовки </w:t>
      </w:r>
      <w:r w:rsidR="002A38A3" w:rsidRPr="002A38A3">
        <w:rPr>
          <w:rFonts w:ascii="Times New Roman" w:hAnsi="Times New Roman" w:cs="Times New Roman"/>
          <w:sz w:val="28"/>
          <w:szCs w:val="28"/>
        </w:rPr>
        <w:t>изменений и внесение их в схему территориального планирования муниципального района</w:t>
      </w:r>
    </w:p>
    <w:p w:rsidR="002A38A3" w:rsidRPr="002A38A3" w:rsidRDefault="002A38A3" w:rsidP="002A38A3">
      <w:pPr>
        <w:pStyle w:val="a3"/>
        <w:widowControl w:val="0"/>
        <w:tabs>
          <w:tab w:val="left" w:pos="336"/>
        </w:tabs>
        <w:spacing w:after="0" w:line="322" w:lineRule="exact"/>
        <w:jc w:val="both"/>
        <w:rPr>
          <w:rFonts w:ascii="Times New Roman" w:eastAsia="Times New Roman" w:hAnsi="Times New Roman" w:cs="Times New Roman"/>
          <w:sz w:val="28"/>
          <w:szCs w:val="28"/>
          <w:lang w:eastAsia="ru-RU"/>
        </w:rPr>
      </w:pP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w:t>
      </w:r>
      <w:r w:rsidRPr="00932806">
        <w:rPr>
          <w:rFonts w:ascii="Times New Roman" w:eastAsia="Times New Roman" w:hAnsi="Times New Roman" w:cs="Times New Roman"/>
          <w:sz w:val="28"/>
          <w:szCs w:val="28"/>
          <w:lang w:eastAsia="ru-RU"/>
        </w:rPr>
        <w:tab/>
        <w:t>Решение о подготовке проекта схемы территориального планирования района, а также предложений по внесению в указанную схему изменений принимается в виде постановления администрации муниципального района. Указанное решение может приниматься:</w:t>
      </w:r>
    </w:p>
    <w:p w:rsidR="006E0AD9" w:rsidRPr="00932806" w:rsidRDefault="00E65F2D"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как проявление инициативы Г</w:t>
      </w:r>
      <w:r w:rsidR="006E0AD9" w:rsidRPr="00932806">
        <w:rPr>
          <w:rFonts w:ascii="Times New Roman" w:eastAsia="Times New Roman" w:hAnsi="Times New Roman" w:cs="Times New Roman"/>
          <w:sz w:val="28"/>
          <w:szCs w:val="28"/>
          <w:lang w:eastAsia="ru-RU"/>
        </w:rPr>
        <w:t>лавы муниципального района, в том числе, с направлением предложений о совместной подготовке проектов документов территориального планирования Правительству Самарской области, главам поселений, главам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2)</w:t>
      </w:r>
      <w:r w:rsidRPr="00932806">
        <w:rPr>
          <w:rFonts w:ascii="Times New Roman" w:eastAsia="Times New Roman" w:hAnsi="Times New Roman" w:cs="Times New Roman"/>
          <w:sz w:val="28"/>
          <w:szCs w:val="28"/>
          <w:lang w:eastAsia="ru-RU"/>
        </w:rPr>
        <w:tab/>
        <w:t>в ответ на предложения о совместной подготовке проектов документов территориального планирования, поступивших от Правительства Самарской области, глав поселений, глав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Предложен</w:t>
      </w:r>
      <w:r w:rsidR="00E65F2D">
        <w:rPr>
          <w:rFonts w:ascii="Times New Roman" w:eastAsia="Times New Roman" w:hAnsi="Times New Roman" w:cs="Times New Roman"/>
          <w:sz w:val="28"/>
          <w:szCs w:val="28"/>
          <w:lang w:eastAsia="ru-RU"/>
        </w:rPr>
        <w:t>ия Г</w:t>
      </w:r>
      <w:r w:rsidRPr="00932806">
        <w:rPr>
          <w:rFonts w:ascii="Times New Roman" w:eastAsia="Times New Roman" w:hAnsi="Times New Roman" w:cs="Times New Roman"/>
          <w:sz w:val="28"/>
          <w:szCs w:val="28"/>
          <w:lang w:eastAsia="ru-RU"/>
        </w:rPr>
        <w:t>лавы муниципального района о совместной подготовке проектов документов территориального планирования направляются Правительству Самарской области и главам администраций соответствующих муниципальных образований после принятия решения о подготовке схемы территориального планирования района. В решении о подготовке проекта схемы территориального планирования района содержатся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3.2.</w:t>
      </w:r>
      <w:r w:rsidRPr="00932806">
        <w:rPr>
          <w:rFonts w:ascii="Times New Roman" w:eastAsia="Times New Roman" w:hAnsi="Times New Roman" w:cs="Times New Roman"/>
          <w:sz w:val="28"/>
          <w:szCs w:val="28"/>
          <w:lang w:eastAsia="ru-RU"/>
        </w:rPr>
        <w:tab/>
        <w:t xml:space="preserve">Администрация муниципального района Пестравский Самарской области (далее - администрация муниципального района) является органом </w:t>
      </w:r>
      <w:r w:rsidRPr="00932806">
        <w:rPr>
          <w:rFonts w:ascii="Times New Roman" w:eastAsia="Times New Roman" w:hAnsi="Times New Roman" w:cs="Times New Roman"/>
          <w:sz w:val="28"/>
          <w:szCs w:val="28"/>
          <w:lang w:eastAsia="ru-RU"/>
        </w:rPr>
        <w:lastRenderedPageBreak/>
        <w:t>местного самоуправления муниципального района Пестравский Самарской области, уполномоченным на подготовку проекта схемы территориального планирования района. Структурным подразделением администрации муниципального района территориального планирования района, является отдел архитектуры и градостроительства (далее - Отдел), который обеспечивает: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организацию и проведение в соответствии с законодательством Российской Федерации осуществления закупки товара, работы, услуги для обеспечения муниципальных нужд на подготовку проекта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 (при необходимости);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учет в подготавливаемом проекте документа решений, содержащихся в документах территориального планирования Российской Федерации, Самарской области, муниципальных образований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проверку подготовленного проекта документа на соответствие техническим регламентам;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согласование проекта документа с заинтересованными органами местного самоуправления поселений.</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3.3.</w:t>
      </w:r>
      <w:r w:rsidRPr="00932806">
        <w:rPr>
          <w:rFonts w:ascii="Times New Roman" w:eastAsia="Times New Roman" w:hAnsi="Times New Roman" w:cs="Times New Roman"/>
          <w:sz w:val="28"/>
          <w:szCs w:val="28"/>
          <w:lang w:eastAsia="ru-RU"/>
        </w:rPr>
        <w:tab/>
        <w:t>Подготовка схемы территориального планирования района осуществляется:</w:t>
      </w:r>
    </w:p>
    <w:p w:rsidR="006E0AD9" w:rsidRPr="000043E0" w:rsidRDefault="006E0AD9" w:rsidP="00932806">
      <w:pPr>
        <w:widowControl w:val="0"/>
        <w:tabs>
          <w:tab w:val="left" w:pos="336"/>
        </w:tabs>
        <w:spacing w:after="0" w:line="322" w:lineRule="exact"/>
        <w:jc w:val="both"/>
        <w:rPr>
          <w:rFonts w:ascii="Times New Roman" w:eastAsia="Times New Roman" w:hAnsi="Times New Roman" w:cs="Times New Roman"/>
          <w:color w:val="FF0000"/>
          <w:sz w:val="28"/>
          <w:szCs w:val="28"/>
          <w:lang w:eastAsia="ru-RU"/>
        </w:rPr>
      </w:pPr>
      <w:proofErr w:type="gramStart"/>
      <w:r w:rsidRPr="000043E0">
        <w:rPr>
          <w:rFonts w:ascii="Times New Roman" w:eastAsia="Times New Roman" w:hAnsi="Times New Roman" w:cs="Times New Roman"/>
          <w:color w:val="FF0000"/>
          <w:sz w:val="28"/>
          <w:szCs w:val="28"/>
          <w:lang w:eastAsia="ru-RU"/>
        </w:rPr>
        <w:t>-</w:t>
      </w:r>
      <w:r w:rsidRPr="000043E0">
        <w:rPr>
          <w:rFonts w:ascii="Times New Roman" w:eastAsia="Times New Roman" w:hAnsi="Times New Roman" w:cs="Times New Roman"/>
          <w:color w:val="FF0000"/>
          <w:sz w:val="28"/>
          <w:szCs w:val="28"/>
          <w:lang w:eastAsia="ru-RU"/>
        </w:rPr>
        <w:tab/>
        <w:t>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Самарской области, планов и программ комплексного социально-экономического развития муниципального района и поселений (при их наличии) с учетом программ, принятых в установленном порядке и реализуемых за счет средств федерального бюджета, областного бюджета, местных бюджетов, решений органов государственной власти, органов местного самоуправления, иных главных распорядителей средств</w:t>
      </w:r>
      <w:proofErr w:type="gramEnd"/>
      <w:r w:rsidRPr="000043E0">
        <w:rPr>
          <w:rFonts w:ascii="Times New Roman" w:eastAsia="Times New Roman" w:hAnsi="Times New Roman" w:cs="Times New Roman"/>
          <w:color w:val="FF0000"/>
          <w:sz w:val="28"/>
          <w:szCs w:val="28"/>
          <w:lang w:eastAsia="ru-RU"/>
        </w:rPr>
        <w:t xml:space="preserve">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 ФГИС ТП);</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Самарской области, документах территориального планирования муниципальных образований;</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региональных и (или) местных нормативов градостроительного проектирования;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предложений заинтересованных лиц.</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3.4.</w:t>
      </w:r>
      <w:r w:rsidRPr="00932806">
        <w:rPr>
          <w:rFonts w:ascii="Times New Roman" w:eastAsia="Times New Roman" w:hAnsi="Times New Roman" w:cs="Times New Roman"/>
          <w:sz w:val="28"/>
          <w:szCs w:val="28"/>
          <w:lang w:eastAsia="ru-RU"/>
        </w:rPr>
        <w:tab/>
        <w:t xml:space="preserve">Подготовленный проект схемы территориального планирования </w:t>
      </w:r>
      <w:r w:rsidR="002A38A3">
        <w:rPr>
          <w:rFonts w:ascii="Times New Roman" w:eastAsia="Times New Roman" w:hAnsi="Times New Roman" w:cs="Times New Roman"/>
          <w:sz w:val="28"/>
          <w:szCs w:val="28"/>
          <w:lang w:eastAsia="ru-RU"/>
        </w:rPr>
        <w:t xml:space="preserve">муниципального </w:t>
      </w:r>
      <w:r w:rsidRPr="00932806">
        <w:rPr>
          <w:rFonts w:ascii="Times New Roman" w:eastAsia="Times New Roman" w:hAnsi="Times New Roman" w:cs="Times New Roman"/>
          <w:sz w:val="28"/>
          <w:szCs w:val="28"/>
          <w:lang w:eastAsia="ru-RU"/>
        </w:rPr>
        <w:t>района направляется главе муниципального района.</w:t>
      </w:r>
    </w:p>
    <w:p w:rsidR="006E0AD9" w:rsidRPr="000043E0" w:rsidRDefault="006E0AD9" w:rsidP="00932806">
      <w:pPr>
        <w:widowControl w:val="0"/>
        <w:tabs>
          <w:tab w:val="left" w:pos="336"/>
        </w:tabs>
        <w:spacing w:after="0" w:line="322" w:lineRule="exact"/>
        <w:jc w:val="both"/>
        <w:rPr>
          <w:rFonts w:ascii="Times New Roman" w:eastAsia="Times New Roman" w:hAnsi="Times New Roman" w:cs="Times New Roman"/>
          <w:color w:val="FF0000"/>
          <w:sz w:val="28"/>
          <w:szCs w:val="28"/>
          <w:lang w:eastAsia="ru-RU"/>
        </w:rPr>
      </w:pPr>
      <w:r w:rsidRPr="000043E0">
        <w:rPr>
          <w:rFonts w:ascii="Times New Roman" w:eastAsia="Times New Roman" w:hAnsi="Times New Roman" w:cs="Times New Roman"/>
          <w:color w:val="FF0000"/>
          <w:sz w:val="28"/>
          <w:szCs w:val="28"/>
          <w:lang w:eastAsia="ru-RU"/>
        </w:rPr>
        <w:lastRenderedPageBreak/>
        <w:t>3.5.</w:t>
      </w:r>
      <w:r w:rsidRPr="000043E0">
        <w:rPr>
          <w:rFonts w:ascii="Times New Roman" w:eastAsia="Times New Roman" w:hAnsi="Times New Roman" w:cs="Times New Roman"/>
          <w:color w:val="FF0000"/>
          <w:sz w:val="28"/>
          <w:szCs w:val="28"/>
          <w:lang w:eastAsia="ru-RU"/>
        </w:rPr>
        <w:tab/>
      </w:r>
      <w:proofErr w:type="gramStart"/>
      <w:r w:rsidRPr="000043E0">
        <w:rPr>
          <w:rFonts w:ascii="Times New Roman" w:eastAsia="Times New Roman" w:hAnsi="Times New Roman" w:cs="Times New Roman"/>
          <w:color w:val="FF0000"/>
          <w:sz w:val="28"/>
          <w:szCs w:val="28"/>
          <w:lang w:eastAsia="ru-RU"/>
        </w:rPr>
        <w:t xml:space="preserve">Отдел обеспечивает доступ к проекту схемы территориального планирования </w:t>
      </w:r>
      <w:r w:rsidR="002A38A3" w:rsidRPr="000043E0">
        <w:rPr>
          <w:rFonts w:ascii="Times New Roman" w:eastAsia="Times New Roman" w:hAnsi="Times New Roman" w:cs="Times New Roman"/>
          <w:color w:val="FF0000"/>
          <w:sz w:val="28"/>
          <w:szCs w:val="28"/>
          <w:lang w:eastAsia="ru-RU"/>
        </w:rPr>
        <w:t xml:space="preserve">муниципального </w:t>
      </w:r>
      <w:r w:rsidRPr="000043E0">
        <w:rPr>
          <w:rFonts w:ascii="Times New Roman" w:eastAsia="Times New Roman" w:hAnsi="Times New Roman" w:cs="Times New Roman"/>
          <w:color w:val="FF0000"/>
          <w:sz w:val="28"/>
          <w:szCs w:val="28"/>
          <w:lang w:eastAsia="ru-RU"/>
        </w:rPr>
        <w:t>района и к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w:t>
      </w:r>
      <w:r w:rsidRPr="000043E0">
        <w:rPr>
          <w:color w:val="FF0000"/>
        </w:rPr>
        <w:t xml:space="preserve"> </w:t>
      </w:r>
      <w:r w:rsidRPr="000043E0">
        <w:rPr>
          <w:rFonts w:ascii="Times New Roman" w:eastAsia="Times New Roman" w:hAnsi="Times New Roman" w:cs="Times New Roman"/>
          <w:color w:val="FF0000"/>
          <w:sz w:val="28"/>
          <w:szCs w:val="28"/>
          <w:lang w:eastAsia="ru-RU"/>
        </w:rPr>
        <w:t>информационной системы территориального планирования (далее - официальный сайт), не менее чем за три месяца до его утверждения.</w:t>
      </w:r>
      <w:proofErr w:type="gramEnd"/>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932806">
        <w:rPr>
          <w:rFonts w:ascii="Times New Roman" w:eastAsia="Times New Roman" w:hAnsi="Times New Roman" w:cs="Times New Roman"/>
          <w:sz w:val="28"/>
          <w:szCs w:val="28"/>
          <w:lang w:eastAsia="ru-RU"/>
        </w:rPr>
        <w:t>В случаях, предусмотренных статьей 21 Градостроительного кодекса Российской Федерации, отдел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Самарской области, органы местного самоуправления поселений, органы местного самоуправления муниципальных районов и органы местного самоуправления городских округов, имеющие общую границу с муниципальным районом, об обеспечении доступа к проекту схемы территориального планирования</w:t>
      </w:r>
      <w:proofErr w:type="gramEnd"/>
      <w:r w:rsidRPr="00932806">
        <w:rPr>
          <w:rFonts w:ascii="Times New Roman" w:eastAsia="Times New Roman" w:hAnsi="Times New Roman" w:cs="Times New Roman"/>
          <w:sz w:val="28"/>
          <w:szCs w:val="28"/>
          <w:lang w:eastAsia="ru-RU"/>
        </w:rPr>
        <w:t xml:space="preserve"> района и материалам по его обоснованию в информационной системе территориального планирования (далее - ФГИС ТП) в трехдневный срок со дня обеспечения данного доступа.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3.6.</w:t>
      </w:r>
      <w:r w:rsidRPr="00932806">
        <w:rPr>
          <w:rFonts w:ascii="Times New Roman" w:eastAsia="Times New Roman" w:hAnsi="Times New Roman" w:cs="Times New Roman"/>
          <w:sz w:val="28"/>
          <w:szCs w:val="28"/>
          <w:lang w:eastAsia="ru-RU"/>
        </w:rPr>
        <w:tab/>
        <w:t>Отдел обеспечивает доступ к утвержденной схеме территориального планирования района и материалам по её обоснованию в ФГИС ТП, в срок, не превышающий 10 дней со дня ее утверждения.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3.7.</w:t>
      </w:r>
      <w:r w:rsidRPr="00932806">
        <w:rPr>
          <w:rFonts w:ascii="Times New Roman" w:eastAsia="Times New Roman" w:hAnsi="Times New Roman" w:cs="Times New Roman"/>
          <w:sz w:val="28"/>
          <w:szCs w:val="28"/>
          <w:lang w:eastAsia="ru-RU"/>
        </w:rPr>
        <w:tab/>
        <w:t>Схема территориального планирования района, в том числе, внесение изменений в такую схему, утверждается Собранием представителей муниципального района Пестравский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3.8.</w:t>
      </w:r>
      <w:r w:rsidRPr="00932806">
        <w:rPr>
          <w:rFonts w:ascii="Times New Roman" w:eastAsia="Times New Roman" w:hAnsi="Times New Roman" w:cs="Times New Roman"/>
          <w:sz w:val="28"/>
          <w:szCs w:val="28"/>
          <w:lang w:eastAsia="ru-RU"/>
        </w:rPr>
        <w:tab/>
        <w:t>Схема территориального планирования района утверждается на 10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Схема территориального планирования района, предусматривающая размещение линейных объектов местного значения, утверждается на 20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3.9.</w:t>
      </w:r>
      <w:r w:rsidRPr="00932806">
        <w:rPr>
          <w:rFonts w:ascii="Times New Roman" w:eastAsia="Times New Roman" w:hAnsi="Times New Roman" w:cs="Times New Roman"/>
          <w:sz w:val="28"/>
          <w:szCs w:val="28"/>
          <w:lang w:eastAsia="ru-RU"/>
        </w:rPr>
        <w:tab/>
        <w:t>Заинтересованные лица вправе представить свои предложения по проекту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3.10.</w:t>
      </w:r>
      <w:r w:rsidRPr="00932806">
        <w:rPr>
          <w:rFonts w:ascii="Times New Roman" w:eastAsia="Times New Roman" w:hAnsi="Times New Roman" w:cs="Times New Roman"/>
          <w:sz w:val="28"/>
          <w:szCs w:val="28"/>
          <w:lang w:eastAsia="ru-RU"/>
        </w:rPr>
        <w:tab/>
        <w:t>Правообладатели земельных участков и объектов недвижимости вправе оспорить схему территориального планирования района в судебном порядке, если их права и законные интересы нарушаются или могут быть нарушены в результате утверждения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3.11.</w:t>
      </w:r>
      <w:r w:rsidRPr="00932806">
        <w:rPr>
          <w:rFonts w:ascii="Times New Roman" w:eastAsia="Times New Roman" w:hAnsi="Times New Roman" w:cs="Times New Roman"/>
          <w:sz w:val="28"/>
          <w:szCs w:val="28"/>
          <w:lang w:eastAsia="ru-RU"/>
        </w:rPr>
        <w:tab/>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предложения о внесении изменений в схему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3.12.</w:t>
      </w:r>
      <w:r w:rsidRPr="00932806">
        <w:rPr>
          <w:rFonts w:ascii="Times New Roman" w:eastAsia="Times New Roman" w:hAnsi="Times New Roman" w:cs="Times New Roman"/>
          <w:sz w:val="28"/>
          <w:szCs w:val="28"/>
          <w:lang w:eastAsia="ru-RU"/>
        </w:rPr>
        <w:tab/>
        <w:t xml:space="preserve">Внесение изменений в схему территориального планирования района осуществляется в соответствии с требованиями, предусмотренными статьями 9, 20, 21 Градостроительного кодекса Российской Федерации и </w:t>
      </w:r>
      <w:proofErr w:type="spellStart"/>
      <w:r w:rsidRPr="00932806">
        <w:rPr>
          <w:rFonts w:ascii="Times New Roman" w:eastAsia="Times New Roman" w:hAnsi="Times New Roman" w:cs="Times New Roman"/>
          <w:sz w:val="28"/>
          <w:szCs w:val="28"/>
          <w:lang w:eastAsia="ru-RU"/>
        </w:rPr>
        <w:t>п.п</w:t>
      </w:r>
      <w:proofErr w:type="spellEnd"/>
      <w:r w:rsidRPr="00932806">
        <w:rPr>
          <w:rFonts w:ascii="Times New Roman" w:eastAsia="Times New Roman" w:hAnsi="Times New Roman" w:cs="Times New Roman"/>
          <w:sz w:val="28"/>
          <w:szCs w:val="28"/>
          <w:lang w:eastAsia="ru-RU"/>
        </w:rPr>
        <w:t>. 3.1 - 3.8 настоящего Положения.</w:t>
      </w:r>
    </w:p>
    <w:p w:rsidR="006E0AD9" w:rsidRDefault="006E0AD9" w:rsidP="006E0AD9">
      <w:pPr>
        <w:tabs>
          <w:tab w:val="left" w:pos="2771"/>
        </w:tabs>
        <w:jc w:val="both"/>
      </w:pPr>
    </w:p>
    <w:p w:rsidR="006E0AD9" w:rsidRPr="006E0AD9" w:rsidRDefault="006E0AD9" w:rsidP="00932806">
      <w:pPr>
        <w:ind w:firstLine="708"/>
        <w:jc w:val="center"/>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Совместная подготовка проектов документов территориального планирования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lastRenderedPageBreak/>
        <w:t>4.1.</w:t>
      </w:r>
      <w:r w:rsidRPr="006E0AD9">
        <w:rPr>
          <w:rFonts w:ascii="Times New Roman" w:hAnsi="Times New Roman" w:cs="Times New Roman"/>
          <w:sz w:val="28"/>
          <w:szCs w:val="28"/>
        </w:rPr>
        <w:tab/>
        <w:t>Совместная подготовка проектов документов территориального планирования осуществляется в случаях:</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1) планирования размещения объектов федерального и регионального значения, предусмотренных схемами территориального планирования Российской Федерации и Самарской области, на территории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2)</w:t>
      </w:r>
      <w:r w:rsidRPr="006E0AD9">
        <w:rPr>
          <w:rFonts w:ascii="Times New Roman" w:hAnsi="Times New Roman" w:cs="Times New Roman"/>
          <w:sz w:val="28"/>
          <w:szCs w:val="28"/>
        </w:rPr>
        <w:tab/>
        <w:t>планирования размещения объектов местного значения муниципального района, предусмотренных схемой территориального планирования района, на территории поселения;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3)</w:t>
      </w:r>
      <w:r w:rsidRPr="006E0AD9">
        <w:rPr>
          <w:rFonts w:ascii="Times New Roman" w:hAnsi="Times New Roman" w:cs="Times New Roman"/>
          <w:sz w:val="28"/>
          <w:szCs w:val="28"/>
        </w:rPr>
        <w:tab/>
        <w:t>планирования размещения объектов местного значения на территориях других муниципальных образований;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5.</w:t>
      </w:r>
      <w:r w:rsidRPr="006E0AD9">
        <w:rPr>
          <w:rFonts w:ascii="Times New Roman" w:hAnsi="Times New Roman" w:cs="Times New Roman"/>
          <w:sz w:val="28"/>
          <w:szCs w:val="28"/>
        </w:rPr>
        <w:tab/>
        <w:t xml:space="preserve">Порядок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w:t>
      </w:r>
      <w:r w:rsidRPr="006E0AD9">
        <w:rPr>
          <w:rFonts w:ascii="Times New Roman" w:hAnsi="Times New Roman" w:cs="Times New Roman"/>
          <w:sz w:val="28"/>
          <w:szCs w:val="28"/>
        </w:rPr>
        <w:tab/>
        <w:t>До утверждения проект схемы территориального планирования района проходит процедуру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5.1.1.</w:t>
      </w:r>
      <w:r w:rsidRPr="006E0AD9">
        <w:rPr>
          <w:rFonts w:ascii="Times New Roman" w:hAnsi="Times New Roman" w:cs="Times New Roman"/>
          <w:sz w:val="28"/>
          <w:szCs w:val="28"/>
        </w:rPr>
        <w:tab/>
        <w:t>С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(далее - уполномоченный орган в сфере градостроительства) в порядке, установленном этим органом,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Российской Федерации на территории муниципального района находятся особо охраняемые природные территории федерального значения. 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проектом схемы территориального планирования района предусматривается размещение объектов местного значения, которые могут оказать негативное воздействие на водные объекты, находящиеся в федеральной собственности.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5.1.2.</w:t>
      </w:r>
      <w:r w:rsidRPr="006E0AD9">
        <w:rPr>
          <w:rFonts w:ascii="Times New Roman" w:hAnsi="Times New Roman" w:cs="Times New Roman"/>
          <w:sz w:val="28"/>
          <w:szCs w:val="28"/>
        </w:rPr>
        <w:tab/>
        <w:t>С высшим исполнительным органом государственной власти Самарской области,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Самарской области на территории муниципального района находятся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lastRenderedPageBreak/>
        <w:t>5.1.3.</w:t>
      </w:r>
      <w:r w:rsidRPr="006E0AD9">
        <w:rPr>
          <w:rFonts w:ascii="Times New Roman" w:hAnsi="Times New Roman" w:cs="Times New Roman"/>
          <w:sz w:val="28"/>
          <w:szCs w:val="28"/>
        </w:rPr>
        <w:tab/>
        <w:t>Проект схемы территориального планирования района подлежит согласованию с органами местного самоуправления поселений, в части возможного влияния планируемых для размещения объектов местного значения муниципального района на социально-экономическое развитие поселений, возможного негативного воздействия данных объектов на окружающую среду на территориях поселений.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5.1.4.</w:t>
      </w:r>
      <w:r w:rsidRPr="006E0AD9">
        <w:rPr>
          <w:rFonts w:ascii="Times New Roman" w:hAnsi="Times New Roman" w:cs="Times New Roman"/>
          <w:sz w:val="28"/>
          <w:szCs w:val="28"/>
        </w:rPr>
        <w:tab/>
        <w:t>Проект схемы территориального планирования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5.1.5.</w:t>
      </w:r>
      <w:r w:rsidRPr="006E0AD9">
        <w:rPr>
          <w:rFonts w:ascii="Times New Roman" w:hAnsi="Times New Roman" w:cs="Times New Roman"/>
          <w:sz w:val="28"/>
          <w:szCs w:val="28"/>
        </w:rPr>
        <w:tab/>
        <w:t xml:space="preserve"> </w:t>
      </w:r>
      <w:proofErr w:type="gramStart"/>
      <w:r w:rsidR="00E65F2D">
        <w:rPr>
          <w:rFonts w:ascii="Times New Roman" w:hAnsi="Times New Roman" w:cs="Times New Roman"/>
          <w:sz w:val="28"/>
          <w:szCs w:val="28"/>
        </w:rPr>
        <w:t>В</w:t>
      </w:r>
      <w:r w:rsidRPr="006E0AD9">
        <w:rPr>
          <w:rFonts w:ascii="Times New Roman" w:hAnsi="Times New Roman" w:cs="Times New Roman"/>
          <w:sz w:val="28"/>
          <w:szCs w:val="28"/>
        </w:rPr>
        <w:t xml:space="preserve"> целях соблюдения интересов населения муниципальных образований при установлении на их территориях зон с</w:t>
      </w:r>
      <w:r w:rsidRPr="006E0AD9">
        <w:t xml:space="preserve"> </w:t>
      </w:r>
      <w:r w:rsidRPr="006E0AD9">
        <w:rPr>
          <w:rFonts w:ascii="Times New Roman" w:hAnsi="Times New Roman" w:cs="Times New Roman"/>
          <w:sz w:val="28"/>
          <w:szCs w:val="28"/>
        </w:rPr>
        <w:t>особыми условиями использования территорий в связи</w:t>
      </w:r>
      <w:proofErr w:type="gramEnd"/>
      <w:r w:rsidRPr="006E0AD9">
        <w:rPr>
          <w:rFonts w:ascii="Times New Roman" w:hAnsi="Times New Roman" w:cs="Times New Roman"/>
          <w:sz w:val="28"/>
          <w:szCs w:val="28"/>
        </w:rPr>
        <w:t xml:space="preserve"> с планируемым размещением объектов местного значения муниципального района, при размещении объектов местного значения, которые могут оказать негативное воздействие на окружающую среду на территориях этих муниципальных образований.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5.2.</w:t>
      </w:r>
      <w:r w:rsidRPr="006E0AD9">
        <w:rPr>
          <w:rFonts w:ascii="Times New Roman" w:hAnsi="Times New Roman" w:cs="Times New Roman"/>
          <w:sz w:val="28"/>
          <w:szCs w:val="28"/>
        </w:rPr>
        <w:tab/>
        <w:t xml:space="preserve">Иные вопросы, кроме </w:t>
      </w:r>
      <w:proofErr w:type="gramStart"/>
      <w:r w:rsidRPr="006E0AD9">
        <w:rPr>
          <w:rFonts w:ascii="Times New Roman" w:hAnsi="Times New Roman" w:cs="Times New Roman"/>
          <w:sz w:val="28"/>
          <w:szCs w:val="28"/>
        </w:rPr>
        <w:t>указанных</w:t>
      </w:r>
      <w:proofErr w:type="gramEnd"/>
      <w:r w:rsidRPr="006E0AD9">
        <w:rPr>
          <w:rFonts w:ascii="Times New Roman" w:hAnsi="Times New Roman" w:cs="Times New Roman"/>
          <w:sz w:val="28"/>
          <w:szCs w:val="28"/>
        </w:rPr>
        <w:t xml:space="preserve"> в п. 5.1 настоящего Положения, не могут рассматриваться при согласовании проекта схемы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5.3.</w:t>
      </w:r>
      <w:r w:rsidRPr="006E0AD9">
        <w:rPr>
          <w:rFonts w:ascii="Times New Roman" w:hAnsi="Times New Roman" w:cs="Times New Roman"/>
          <w:sz w:val="28"/>
          <w:szCs w:val="28"/>
        </w:rPr>
        <w:tab/>
        <w:t xml:space="preserve">Срок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r w:rsidRPr="006E0AD9">
        <w:rPr>
          <w:rFonts w:ascii="Times New Roman" w:hAnsi="Times New Roman" w:cs="Times New Roman"/>
          <w:sz w:val="28"/>
          <w:szCs w:val="28"/>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уполномоченные органы, указанные в п. 5.1 настоящего Положения.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5.4.</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В случае не поступления от указанных в п. 5.3 настоящего Положения органов в установленный срок в администрацию муниципального района заключений на проект схемы территориального планирования района такой проект считается согласованным с указанными органами.</w:t>
      </w:r>
      <w:proofErr w:type="gramEnd"/>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5.5.</w:t>
      </w:r>
      <w:r w:rsidRPr="006E0AD9">
        <w:rPr>
          <w:rFonts w:ascii="Times New Roman" w:hAnsi="Times New Roman" w:cs="Times New Roman"/>
          <w:sz w:val="28"/>
          <w:szCs w:val="28"/>
        </w:rPr>
        <w:tab/>
        <w:t>Заключения на проект схемы территориального планирования района могут содержать положения о согласии с представленным проектом схемы территориального планирования района, или несогласии с обоснованием принятых решений.</w:t>
      </w:r>
    </w:p>
    <w:p w:rsidR="006E0AD9" w:rsidRPr="000043E0" w:rsidRDefault="006E0AD9" w:rsidP="00932806">
      <w:pPr>
        <w:spacing w:after="0" w:line="240" w:lineRule="auto"/>
        <w:jc w:val="both"/>
        <w:rPr>
          <w:rFonts w:ascii="Times New Roman" w:hAnsi="Times New Roman" w:cs="Times New Roman"/>
          <w:color w:val="FF0000"/>
          <w:sz w:val="28"/>
          <w:szCs w:val="28"/>
        </w:rPr>
      </w:pPr>
      <w:r w:rsidRPr="000043E0">
        <w:rPr>
          <w:rFonts w:ascii="Times New Roman" w:hAnsi="Times New Roman" w:cs="Times New Roman"/>
          <w:color w:val="FF0000"/>
          <w:sz w:val="28"/>
          <w:szCs w:val="28"/>
        </w:rPr>
        <w:t>5.6.</w:t>
      </w:r>
      <w:r w:rsidRPr="000043E0">
        <w:rPr>
          <w:rFonts w:ascii="Times New Roman" w:hAnsi="Times New Roman" w:cs="Times New Roman"/>
          <w:color w:val="FF0000"/>
          <w:sz w:val="28"/>
          <w:szCs w:val="28"/>
        </w:rPr>
        <w:tab/>
        <w:t>В случае поступления от одного или нескольких указанных в п. 5.3 настоящего Положения органов заключений, содержащих положения о несогласии с проектом схемы территориального планирования района с обоснованием принятых решений, глава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Указанное решение оформляется в форме постановления администрации муниципального района.</w:t>
      </w:r>
    </w:p>
    <w:p w:rsidR="006E0AD9" w:rsidRPr="000043E0" w:rsidRDefault="006E0AD9" w:rsidP="00932806">
      <w:pPr>
        <w:spacing w:after="0" w:line="240" w:lineRule="auto"/>
        <w:ind w:firstLine="709"/>
        <w:jc w:val="both"/>
        <w:rPr>
          <w:rFonts w:ascii="Times New Roman" w:hAnsi="Times New Roman" w:cs="Times New Roman"/>
          <w:color w:val="FF0000"/>
          <w:sz w:val="28"/>
          <w:szCs w:val="28"/>
        </w:rPr>
      </w:pPr>
      <w:r w:rsidRPr="000043E0">
        <w:rPr>
          <w:rFonts w:ascii="Times New Roman" w:hAnsi="Times New Roman" w:cs="Times New Roman"/>
          <w:color w:val="FF0000"/>
          <w:sz w:val="28"/>
          <w:szCs w:val="28"/>
        </w:rPr>
        <w:t>Максимальный срок работы согласительной комиссии не может превышать три месяца.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5.7.</w:t>
      </w:r>
      <w:r w:rsidRPr="006E0AD9">
        <w:rPr>
          <w:rFonts w:ascii="Times New Roman" w:hAnsi="Times New Roman" w:cs="Times New Roman"/>
          <w:sz w:val="28"/>
          <w:szCs w:val="28"/>
        </w:rPr>
        <w:tab/>
        <w:t>По результатам работы соглас</w:t>
      </w:r>
      <w:r w:rsidR="00E65F2D">
        <w:rPr>
          <w:rFonts w:ascii="Times New Roman" w:hAnsi="Times New Roman" w:cs="Times New Roman"/>
          <w:sz w:val="28"/>
          <w:szCs w:val="28"/>
        </w:rPr>
        <w:t>ительная комиссия представляет Г</w:t>
      </w:r>
      <w:r w:rsidRPr="006E0AD9">
        <w:rPr>
          <w:rFonts w:ascii="Times New Roman" w:hAnsi="Times New Roman" w:cs="Times New Roman"/>
          <w:sz w:val="28"/>
          <w:szCs w:val="28"/>
        </w:rPr>
        <w:t>лаве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 xml:space="preserve">документ в форме заключения о согласовании проекта схемы территориального планирования района и подготовленный для ее </w:t>
      </w:r>
      <w:r w:rsidRPr="006E0AD9">
        <w:rPr>
          <w:rFonts w:ascii="Times New Roman" w:hAnsi="Times New Roman" w:cs="Times New Roman"/>
          <w:sz w:val="28"/>
          <w:szCs w:val="28"/>
        </w:rPr>
        <w:lastRenderedPageBreak/>
        <w:t>утверждения проект схемы территориального планирования района с внесенными в него изменениями;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материалы в текстовой форме и в виде карт по несогласованным вопросам.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5.8.</w:t>
      </w:r>
      <w:r w:rsidRPr="006E0AD9">
        <w:rPr>
          <w:rFonts w:ascii="Times New Roman" w:hAnsi="Times New Roman" w:cs="Times New Roman"/>
          <w:sz w:val="28"/>
          <w:szCs w:val="28"/>
        </w:rPr>
        <w:tab/>
        <w:t>Указанные в п. 5.7 настоящего Положения документы и материалы могут содержать:</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предложения об исключении из проекта схемы территориального планирования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план согласования указанных в абзаце 2 настоящего пункта вопросов после утверждения схемы территориального планирования района путем подготовки предложений о внесении в такую схему соответствующих изменений.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5.9.</w:t>
      </w:r>
      <w:r w:rsidRPr="006E0AD9">
        <w:rPr>
          <w:rFonts w:ascii="Times New Roman" w:hAnsi="Times New Roman" w:cs="Times New Roman"/>
          <w:sz w:val="28"/>
          <w:szCs w:val="28"/>
        </w:rPr>
        <w:tab/>
        <w:t>На основании документов и материалов, представле</w:t>
      </w:r>
      <w:r w:rsidR="00E65F2D">
        <w:rPr>
          <w:rFonts w:ascii="Times New Roman" w:hAnsi="Times New Roman" w:cs="Times New Roman"/>
          <w:sz w:val="28"/>
          <w:szCs w:val="28"/>
        </w:rPr>
        <w:t>нных согласительной комиссией, Г</w:t>
      </w:r>
      <w:r w:rsidRPr="006E0AD9">
        <w:rPr>
          <w:rFonts w:ascii="Times New Roman" w:hAnsi="Times New Roman" w:cs="Times New Roman"/>
          <w:sz w:val="28"/>
          <w:szCs w:val="28"/>
        </w:rPr>
        <w:t>лава муниципального района принимает решение о направлении</w:t>
      </w:r>
      <w:r>
        <w:rPr>
          <w:rFonts w:ascii="Times New Roman" w:hAnsi="Times New Roman" w:cs="Times New Roman"/>
          <w:sz w:val="28"/>
          <w:szCs w:val="28"/>
        </w:rPr>
        <w:t xml:space="preserve"> </w:t>
      </w:r>
      <w:r w:rsidRPr="006E0AD9">
        <w:rPr>
          <w:rFonts w:ascii="Times New Roman" w:hAnsi="Times New Roman" w:cs="Times New Roman"/>
          <w:sz w:val="28"/>
          <w:szCs w:val="28"/>
        </w:rPr>
        <w:t>территориального планирования района в Собрание представителей муниципального района Пестравский Самарской области для утверждения или об отклонении проекта схемы территориального планирования района и направлении его на доработку.</w:t>
      </w:r>
    </w:p>
    <w:p w:rsidR="00932806" w:rsidRPr="006E0AD9" w:rsidRDefault="00932806" w:rsidP="00932806">
      <w:pPr>
        <w:spacing w:after="0" w:line="240" w:lineRule="auto"/>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6.</w:t>
      </w:r>
      <w:r w:rsidRPr="006E0AD9">
        <w:rPr>
          <w:rFonts w:ascii="Times New Roman" w:hAnsi="Times New Roman" w:cs="Times New Roman"/>
          <w:sz w:val="28"/>
          <w:szCs w:val="28"/>
        </w:rPr>
        <w:tab/>
        <w:t>Порядок реализации схемы территориального планирования района</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6.1.</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подготовки и утверждения документации по планировке территории в соответствии со схемой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6.2.</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 выполнения мероприятий, которые предусмотрены утвержденными администрацией муниципального района муниципальными программами, реализуемыми за счет средств местного бюджета, или нормативными правовыми актами администрации муниципального района, или инвестиционными программами организаций коммунального комплекса.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6.3.</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 xml:space="preserve">В случае если программы, реализуемые за счет средств местного бюджета, 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схемы территориального планирования района и предусматривают создание объектов местного значения, </w:t>
      </w:r>
      <w:r w:rsidRPr="006E0AD9">
        <w:rPr>
          <w:rFonts w:ascii="Times New Roman" w:hAnsi="Times New Roman" w:cs="Times New Roman"/>
          <w:sz w:val="28"/>
          <w:szCs w:val="28"/>
        </w:rPr>
        <w:lastRenderedPageBreak/>
        <w:t>подлежащих отображению в документах территориального планирования, но не предусмотренных схемой территориального планирования района, такие программы и решения подлежат в двухмесячный</w:t>
      </w:r>
      <w:proofErr w:type="gramEnd"/>
      <w:r w:rsidRPr="006E0AD9">
        <w:rPr>
          <w:rFonts w:ascii="Times New Roman" w:hAnsi="Times New Roman" w:cs="Times New Roman"/>
          <w:sz w:val="28"/>
          <w:szCs w:val="28"/>
        </w:rPr>
        <w:t xml:space="preserve">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схемы территориального планирования района приведению в соответствие с ней.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6.4.</w:t>
      </w:r>
      <w:r w:rsidRPr="006E0AD9">
        <w:rPr>
          <w:rFonts w:ascii="Times New Roman" w:hAnsi="Times New Roman" w:cs="Times New Roman"/>
          <w:sz w:val="28"/>
          <w:szCs w:val="28"/>
        </w:rPr>
        <w:tab/>
        <w:t>В случае</w:t>
      </w:r>
      <w:proofErr w:type="gramStart"/>
      <w:r w:rsidRPr="006E0AD9">
        <w:rPr>
          <w:rFonts w:ascii="Times New Roman" w:hAnsi="Times New Roman" w:cs="Times New Roman"/>
          <w:sz w:val="28"/>
          <w:szCs w:val="28"/>
        </w:rPr>
        <w:t>,</w:t>
      </w:r>
      <w:proofErr w:type="gramEnd"/>
      <w:r w:rsidRPr="006E0AD9">
        <w:rPr>
          <w:rFonts w:ascii="Times New Roman" w:hAnsi="Times New Roman" w:cs="Times New Roman"/>
          <w:sz w:val="28"/>
          <w:szCs w:val="28"/>
        </w:rPr>
        <w:t xml:space="preserve"> если программы, реализуемые за </w:t>
      </w:r>
      <w:r w:rsidR="00932806">
        <w:rPr>
          <w:rFonts w:ascii="Times New Roman" w:hAnsi="Times New Roman" w:cs="Times New Roman"/>
          <w:sz w:val="28"/>
          <w:szCs w:val="28"/>
        </w:rPr>
        <w:t xml:space="preserve">счет средств местного бюджетов, </w:t>
      </w:r>
      <w:r w:rsidRPr="006E0AD9">
        <w:rPr>
          <w:rFonts w:ascii="Times New Roman" w:hAnsi="Times New Roman" w:cs="Times New Roman"/>
          <w:sz w:val="28"/>
          <w:szCs w:val="28"/>
        </w:rPr>
        <w:t xml:space="preserve">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района и предусматривают создание объектов местного значения, подлежащих отображению в схеме территориального планирования района, но не предусмотренных схемой территориального планирования района, в указанный документ в пятимесячный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таких программ и принятия таких решений вносятся</w:t>
      </w:r>
      <w:r>
        <w:rPr>
          <w:rFonts w:ascii="Times New Roman" w:hAnsi="Times New Roman" w:cs="Times New Roman"/>
          <w:sz w:val="28"/>
          <w:szCs w:val="28"/>
        </w:rPr>
        <w:t xml:space="preserve"> соответствующие изменения.</w:t>
      </w:r>
    </w:p>
    <w:p w:rsidR="006E0AD9" w:rsidRPr="006E0AD9" w:rsidRDefault="006E0AD9" w:rsidP="00932806">
      <w:pPr>
        <w:spacing w:after="0" w:line="240" w:lineRule="auto"/>
        <w:ind w:firstLine="709"/>
        <w:jc w:val="both"/>
        <w:rPr>
          <w:rFonts w:ascii="Times New Roman" w:hAnsi="Times New Roman" w:cs="Times New Roman"/>
          <w:sz w:val="28"/>
          <w:szCs w:val="28"/>
        </w:rPr>
      </w:pPr>
    </w:p>
    <w:sectPr w:rsidR="006E0AD9" w:rsidRPr="006E0AD9" w:rsidSect="003D14D3">
      <w:pgSz w:w="11905" w:h="16838"/>
      <w:pgMar w:top="568" w:right="850" w:bottom="851"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2" w:rsidRDefault="007E2752" w:rsidP="00E757A7">
      <w:pPr>
        <w:spacing w:after="0" w:line="240" w:lineRule="auto"/>
      </w:pPr>
      <w:r>
        <w:separator/>
      </w:r>
    </w:p>
  </w:endnote>
  <w:endnote w:type="continuationSeparator" w:id="0">
    <w:p w:rsidR="007E2752" w:rsidRDefault="007E2752" w:rsidP="00E7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2" w:rsidRDefault="007E2752" w:rsidP="00E757A7">
      <w:pPr>
        <w:spacing w:after="0" w:line="240" w:lineRule="auto"/>
      </w:pPr>
      <w:r>
        <w:separator/>
      </w:r>
    </w:p>
  </w:footnote>
  <w:footnote w:type="continuationSeparator" w:id="0">
    <w:p w:rsidR="007E2752" w:rsidRDefault="007E2752" w:rsidP="00E75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5D6"/>
    <w:multiLevelType w:val="multilevel"/>
    <w:tmpl w:val="B8669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5A1A6521"/>
    <w:multiLevelType w:val="multilevel"/>
    <w:tmpl w:val="049C4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CB5D1C"/>
    <w:multiLevelType w:val="multilevel"/>
    <w:tmpl w:val="6864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B62E1"/>
    <w:multiLevelType w:val="multilevel"/>
    <w:tmpl w:val="3C5C1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D2"/>
    <w:rsid w:val="000043E0"/>
    <w:rsid w:val="002A38A3"/>
    <w:rsid w:val="003D14D3"/>
    <w:rsid w:val="0041437A"/>
    <w:rsid w:val="00490D80"/>
    <w:rsid w:val="005A1BD2"/>
    <w:rsid w:val="006E0AD9"/>
    <w:rsid w:val="007E2752"/>
    <w:rsid w:val="008E65EC"/>
    <w:rsid w:val="00900D5F"/>
    <w:rsid w:val="00932806"/>
    <w:rsid w:val="00A25197"/>
    <w:rsid w:val="00A705F7"/>
    <w:rsid w:val="00C83031"/>
    <w:rsid w:val="00CE554E"/>
    <w:rsid w:val="00E0736C"/>
    <w:rsid w:val="00E07A6C"/>
    <w:rsid w:val="00E451BA"/>
    <w:rsid w:val="00E65F2D"/>
    <w:rsid w:val="00E757A7"/>
    <w:rsid w:val="00F06C04"/>
    <w:rsid w:val="00FF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 w:type="paragraph" w:styleId="a8">
    <w:name w:val="Balloon Text"/>
    <w:basedOn w:val="a"/>
    <w:link w:val="a9"/>
    <w:uiPriority w:val="99"/>
    <w:semiHidden/>
    <w:unhideWhenUsed/>
    <w:rsid w:val="00A25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 w:type="paragraph" w:styleId="a8">
    <w:name w:val="Balloon Text"/>
    <w:basedOn w:val="a"/>
    <w:link w:val="a9"/>
    <w:uiPriority w:val="99"/>
    <w:semiHidden/>
    <w:unhideWhenUsed/>
    <w:rsid w:val="00A25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D6BF-3EFE-43CB-BB9A-EFF71A7C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Гранкина</dc:creator>
  <cp:keywords/>
  <dc:description/>
  <cp:lastModifiedBy>Малыхин Александр</cp:lastModifiedBy>
  <cp:revision>9</cp:revision>
  <cp:lastPrinted>2023-06-22T07:54:00Z</cp:lastPrinted>
  <dcterms:created xsi:type="dcterms:W3CDTF">2018-09-06T08:05:00Z</dcterms:created>
  <dcterms:modified xsi:type="dcterms:W3CDTF">2023-06-22T09:28:00Z</dcterms:modified>
</cp:coreProperties>
</file>